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5237"/>
        <w:gridCol w:w="4253"/>
      </w:tblGrid>
      <w:tr w:rsidR="00A82D17" w14:paraId="48FBB013" w14:textId="77777777" w:rsidTr="00426617">
        <w:tc>
          <w:tcPr>
            <w:tcW w:w="5237" w:type="dxa"/>
            <w:shd w:val="clear" w:color="auto" w:fill="auto"/>
          </w:tcPr>
          <w:p w14:paraId="3D5C5A1E" w14:textId="55715118" w:rsidR="00A82D17" w:rsidRDefault="00A82D17" w:rsidP="008C7658">
            <w:pPr>
              <w:pStyle w:val="Intestazione1"/>
              <w:tabs>
                <w:tab w:val="clear" w:pos="4819"/>
                <w:tab w:val="clear" w:pos="9638"/>
              </w:tabs>
              <w:snapToGrid w:val="0"/>
              <w:spacing w:before="120" w:line="276" w:lineRule="auto"/>
            </w:pPr>
            <w:bookmarkStart w:id="0" w:name="_GoBack"/>
            <w:bookmarkEnd w:id="0"/>
            <w:r>
              <w:t xml:space="preserve">Reggio Emilia, </w:t>
            </w:r>
            <w:r w:rsidR="00617C67">
              <w:t xml:space="preserve"> </w:t>
            </w:r>
            <w:r w:rsidR="00293254">
              <w:t xml:space="preserve"> </w:t>
            </w:r>
          </w:p>
          <w:p w14:paraId="1AFA06B2" w14:textId="130BD1BD" w:rsidR="00A82D17" w:rsidRDefault="00A82D17" w:rsidP="008C7658">
            <w:pPr>
              <w:spacing w:before="120" w:line="276" w:lineRule="auto"/>
            </w:pPr>
            <w:r>
              <w:t>Prot.</w:t>
            </w:r>
            <w:r w:rsidR="00D806E7">
              <w:t xml:space="preserve"> </w:t>
            </w:r>
            <w:r w:rsidR="00B574DB">
              <w:t>n.</w:t>
            </w:r>
            <w:r w:rsidR="00293254">
              <w:t xml:space="preserve">       </w:t>
            </w:r>
            <w:r w:rsidR="00286B5F">
              <w:t>/</w:t>
            </w:r>
            <w:r w:rsidR="00D8055F">
              <w:t>C.S.</w:t>
            </w:r>
          </w:p>
        </w:tc>
        <w:tc>
          <w:tcPr>
            <w:tcW w:w="4253" w:type="dxa"/>
            <w:shd w:val="clear" w:color="auto" w:fill="auto"/>
          </w:tcPr>
          <w:p w14:paraId="04DF8D52" w14:textId="77777777" w:rsidR="00A82D17" w:rsidRDefault="00A82D17" w:rsidP="008C7658">
            <w:pPr>
              <w:snapToGrid w:val="0"/>
              <w:spacing w:line="276" w:lineRule="auto"/>
              <w:ind w:firstLine="142"/>
            </w:pPr>
            <w:r>
              <w:t>Ai QUOTIDIANI ED EMITTENTI</w:t>
            </w:r>
          </w:p>
          <w:p w14:paraId="0F3D2E2D" w14:textId="77777777" w:rsidR="00A82D17" w:rsidRDefault="00A82D17" w:rsidP="008C7658">
            <w:pPr>
              <w:spacing w:line="276" w:lineRule="auto"/>
              <w:ind w:firstLine="426"/>
            </w:pPr>
            <w:r>
              <w:t>in indirizzo</w:t>
            </w:r>
          </w:p>
          <w:p w14:paraId="39212E58" w14:textId="77777777" w:rsidR="00A82D17" w:rsidRDefault="00A82D17" w:rsidP="008C7658">
            <w:pPr>
              <w:spacing w:line="276" w:lineRule="auto"/>
              <w:ind w:firstLine="2268"/>
            </w:pPr>
            <w:r>
              <w:t>LORO SEDI</w:t>
            </w:r>
          </w:p>
        </w:tc>
      </w:tr>
    </w:tbl>
    <w:p w14:paraId="3F0F0B09" w14:textId="77777777" w:rsidR="00151C03" w:rsidRDefault="00151C03" w:rsidP="008C7658">
      <w:pPr>
        <w:pStyle w:val="NormaleWeb"/>
        <w:shd w:val="clear" w:color="auto" w:fill="FFFFFF"/>
        <w:spacing w:before="0" w:beforeAutospacing="0" w:after="0" w:afterAutospacing="0" w:line="276" w:lineRule="auto"/>
        <w:jc w:val="both"/>
        <w:rPr>
          <w:rFonts w:ascii="Tms Rmn" w:hAnsi="Tms Rmn" w:cs="Tms Rmn"/>
          <w:bCs/>
          <w:color w:val="000000"/>
          <w:lang w:eastAsia="ar-SA"/>
        </w:rPr>
      </w:pPr>
    </w:p>
    <w:p w14:paraId="791370E7" w14:textId="77777777" w:rsidR="00BD0660" w:rsidRPr="009546D6" w:rsidRDefault="00BD0660" w:rsidP="008C7658">
      <w:pPr>
        <w:pStyle w:val="NormaleWeb"/>
        <w:shd w:val="clear" w:color="auto" w:fill="FFFFFF"/>
        <w:spacing w:before="0" w:beforeAutospacing="0" w:after="0" w:afterAutospacing="0" w:line="276" w:lineRule="auto"/>
        <w:jc w:val="both"/>
        <w:rPr>
          <w:strike/>
          <w:sz w:val="22"/>
          <w:szCs w:val="22"/>
        </w:rPr>
      </w:pPr>
    </w:p>
    <w:p w14:paraId="61066B7D" w14:textId="16D71AEF" w:rsidR="008C5772" w:rsidRDefault="008C5772" w:rsidP="008C7658">
      <w:pPr>
        <w:pStyle w:val="NormaleWeb"/>
        <w:shd w:val="clear" w:color="auto" w:fill="FFFFFF"/>
        <w:spacing w:before="0" w:beforeAutospacing="0" w:after="0" w:afterAutospacing="0" w:line="276" w:lineRule="auto"/>
        <w:jc w:val="center"/>
        <w:rPr>
          <w:b/>
          <w:bCs/>
          <w:sz w:val="40"/>
          <w:szCs w:val="40"/>
        </w:rPr>
      </w:pPr>
      <w:r w:rsidRPr="008251CB">
        <w:rPr>
          <w:b/>
          <w:bCs/>
          <w:sz w:val="40"/>
          <w:szCs w:val="40"/>
        </w:rPr>
        <w:t>NUOVI CONTRATTI</w:t>
      </w:r>
      <w:r w:rsidR="00293254" w:rsidRPr="008251CB">
        <w:rPr>
          <w:b/>
          <w:bCs/>
          <w:sz w:val="40"/>
          <w:szCs w:val="40"/>
        </w:rPr>
        <w:t xml:space="preserve"> </w:t>
      </w:r>
      <w:r w:rsidR="008251CB" w:rsidRPr="008251CB">
        <w:rPr>
          <w:b/>
          <w:bCs/>
          <w:sz w:val="40"/>
          <w:szCs w:val="40"/>
        </w:rPr>
        <w:t>IN AUMENTO A GIUGNO:</w:t>
      </w:r>
    </w:p>
    <w:p w14:paraId="5F3DD802" w14:textId="01AF1A0F" w:rsidR="008251CB" w:rsidRPr="008251CB" w:rsidRDefault="008251CB" w:rsidP="008C7658">
      <w:pPr>
        <w:pStyle w:val="NormaleWeb"/>
        <w:shd w:val="clear" w:color="auto" w:fill="FFFFFF"/>
        <w:spacing w:before="0" w:beforeAutospacing="0" w:after="0" w:afterAutospacing="0" w:line="276" w:lineRule="auto"/>
        <w:jc w:val="center"/>
        <w:rPr>
          <w:b/>
          <w:bCs/>
          <w:sz w:val="40"/>
          <w:szCs w:val="40"/>
        </w:rPr>
      </w:pPr>
      <w:r>
        <w:rPr>
          <w:b/>
          <w:bCs/>
          <w:sz w:val="40"/>
          <w:szCs w:val="40"/>
        </w:rPr>
        <w:t>+9,24% CON 410 UNITA’ IN PIU SU GIUGNO 2022</w:t>
      </w:r>
    </w:p>
    <w:p w14:paraId="32A4402E" w14:textId="77777777" w:rsidR="008C5772" w:rsidRDefault="008C5772" w:rsidP="008C7658">
      <w:pPr>
        <w:pStyle w:val="NormaleWeb"/>
        <w:shd w:val="clear" w:color="auto" w:fill="FFFFFF"/>
        <w:spacing w:before="0" w:beforeAutospacing="0" w:after="0" w:afterAutospacing="0" w:line="276" w:lineRule="auto"/>
        <w:jc w:val="both"/>
      </w:pPr>
    </w:p>
    <w:p w14:paraId="60609B37" w14:textId="77777777" w:rsidR="001F77F1" w:rsidRDefault="001F77F1" w:rsidP="008251CB">
      <w:pPr>
        <w:pStyle w:val="NormaleWeb"/>
        <w:shd w:val="clear" w:color="auto" w:fill="FFFFFF"/>
        <w:spacing w:before="0" w:beforeAutospacing="0" w:after="0" w:afterAutospacing="0"/>
        <w:jc w:val="both"/>
      </w:pPr>
      <w:r>
        <w:t>Sono 4.730 i nuovi contratti che saranno attivati dalle imprese reggiane nel mese di giugno; l</w:t>
      </w:r>
      <w:r w:rsidR="00F3518F">
        <w:t xml:space="preserve">e analisi </w:t>
      </w:r>
      <w:r w:rsidR="00F3518F" w:rsidRPr="00C42E65">
        <w:t>dell’Ufficio Studi della Camera di Commercio sui dati del sistema informativo Excelsior</w:t>
      </w:r>
      <w:r w:rsidR="00304BAE">
        <w:t xml:space="preserve">, </w:t>
      </w:r>
      <w:r>
        <w:t xml:space="preserve">infatti, </w:t>
      </w:r>
      <w:r w:rsidR="00304BAE">
        <w:t>evidenziano un</w:t>
      </w:r>
      <w:r>
        <w:t xml:space="preserve">a crescita del </w:t>
      </w:r>
      <w:r w:rsidR="00A03FFA">
        <w:t>9,24</w:t>
      </w:r>
      <w:r w:rsidR="00304BAE">
        <w:t xml:space="preserve">% </w:t>
      </w:r>
      <w:r>
        <w:t>(corrispondente a 410 unità in più) rispetto allo stesso mese del 2022.</w:t>
      </w:r>
    </w:p>
    <w:p w14:paraId="38BD8E9D" w14:textId="3BA0423E" w:rsidR="001F77F1" w:rsidRDefault="001F77F1" w:rsidP="008251CB">
      <w:pPr>
        <w:pStyle w:val="NormaleWeb"/>
        <w:shd w:val="clear" w:color="auto" w:fill="FFFFFF"/>
        <w:spacing w:before="0" w:beforeAutospacing="0" w:after="0" w:afterAutospacing="0"/>
        <w:jc w:val="both"/>
      </w:pPr>
      <w:r>
        <w:t>Su base trimestrale (giugno-agosto) l’incremento sarà del 6,1%, e i nuovi contratti saliranno così a 11.830, vale a dire 680 in più rispetto allo stesso periodo dello scorso anno.</w:t>
      </w:r>
    </w:p>
    <w:p w14:paraId="025E5D58" w14:textId="0E1A0B69" w:rsidR="00A804EC" w:rsidRDefault="00293254" w:rsidP="008251CB">
      <w:pPr>
        <w:pStyle w:val="NormaleWeb"/>
        <w:shd w:val="clear" w:color="auto" w:fill="FFFFFF"/>
        <w:spacing w:before="0" w:beforeAutospacing="0" w:after="0" w:afterAutospacing="0"/>
        <w:jc w:val="both"/>
      </w:pPr>
      <w:r>
        <w:t>Oss</w:t>
      </w:r>
      <w:r w:rsidR="00F3518F">
        <w:t>e</w:t>
      </w:r>
      <w:r>
        <w:t>rvando i dati relativi a giugno, l</w:t>
      </w:r>
      <w:r w:rsidR="00427F39">
        <w:t xml:space="preserve">e entrate previste si concentreranno per il </w:t>
      </w:r>
      <w:r w:rsidR="00A03FFA">
        <w:t>58</w:t>
      </w:r>
      <w:r w:rsidR="00427F39">
        <w:t xml:space="preserve">% nel settore dei </w:t>
      </w:r>
      <w:r w:rsidR="00A03FFA">
        <w:t xml:space="preserve"> servizi </w:t>
      </w:r>
      <w:r>
        <w:t xml:space="preserve"> </w:t>
      </w:r>
      <w:r w:rsidR="00427F39">
        <w:t xml:space="preserve">e per il </w:t>
      </w:r>
      <w:r w:rsidR="00A03FFA">
        <w:t>57</w:t>
      </w:r>
      <w:r w:rsidR="00427F39">
        <w:t xml:space="preserve">% nelle imprese con meno di </w:t>
      </w:r>
      <w:r w:rsidR="00A03FFA">
        <w:t xml:space="preserve">50 </w:t>
      </w:r>
      <w:r w:rsidR="00427F39">
        <w:t>dipendenti.</w:t>
      </w:r>
    </w:p>
    <w:p w14:paraId="1A0EC504" w14:textId="3AC24DDD" w:rsidR="008C5772" w:rsidRDefault="001F77F1" w:rsidP="008251CB">
      <w:pPr>
        <w:pStyle w:val="NormaleWeb"/>
        <w:shd w:val="clear" w:color="auto" w:fill="FFFFFF"/>
        <w:spacing w:before="0" w:beforeAutospacing="0" w:after="0" w:afterAutospacing="0"/>
        <w:jc w:val="both"/>
      </w:pPr>
      <w:r>
        <w:t>Pur mantenendo il primato sul numero dei nuovi contratti, il settore dei servizi esprime dati previsionali sostanzialmente in linea con quelli del 2022, mentre si osserva un rilevante incremento dei nuovi contratti nell’industria (+25,1% rispetto al giugno dello scorso anno)</w:t>
      </w:r>
      <w:r w:rsidR="008251CB">
        <w:t xml:space="preserve">, </w:t>
      </w:r>
      <w:r w:rsidR="00427F39">
        <w:t>principalmente grazie alle industrie meccaniche ed elettroniche (</w:t>
      </w:r>
      <w:r w:rsidR="00452650">
        <w:t>590</w:t>
      </w:r>
      <w:r w:rsidR="00427F39">
        <w:t xml:space="preserve"> nuove assunzi</w:t>
      </w:r>
      <w:r w:rsidR="0030642B">
        <w:t>oni) ed alle industrie met</w:t>
      </w:r>
      <w:r w:rsidR="008426E1">
        <w:t>allu</w:t>
      </w:r>
      <w:r w:rsidR="00427F39">
        <w:t>rgiche e dei prodotti in metallo (</w:t>
      </w:r>
      <w:r w:rsidR="00452650">
        <w:t xml:space="preserve">390 </w:t>
      </w:r>
      <w:r w:rsidR="00427F39">
        <w:t>nuovi addetti)</w:t>
      </w:r>
      <w:r w:rsidR="008C5772">
        <w:t>.</w:t>
      </w:r>
    </w:p>
    <w:p w14:paraId="4DD2BB6B" w14:textId="4CF93DBA" w:rsidR="00AC640E" w:rsidRPr="00CC3047" w:rsidRDefault="00452650" w:rsidP="008251CB">
      <w:pPr>
        <w:pStyle w:val="NormaleWeb"/>
        <w:shd w:val="clear" w:color="auto" w:fill="FFFFFF"/>
        <w:spacing w:before="0" w:beforeAutospacing="0" w:after="0" w:afterAutospacing="0"/>
        <w:jc w:val="both"/>
      </w:pPr>
      <w:r>
        <w:t>Nell’ambito dei servizi, la voce più importante è quella dei servizi alle imprese, con 970 nuovi ingressi, seguita dai sevizi di allo</w:t>
      </w:r>
      <w:r w:rsidR="0026112E">
        <w:t>ggio e ristorazione (</w:t>
      </w:r>
      <w:r>
        <w:t xml:space="preserve">770 nuovi ingressi) dai servizi alle persone (510) e dal commercio (500).  </w:t>
      </w:r>
    </w:p>
    <w:p w14:paraId="1E72B64E" w14:textId="3D7CC277" w:rsidR="0037722C" w:rsidRPr="00CC3047" w:rsidRDefault="00427F39" w:rsidP="008251CB">
      <w:pPr>
        <w:pStyle w:val="NormaleWeb"/>
        <w:shd w:val="clear" w:color="auto" w:fill="FFFFFF"/>
        <w:spacing w:before="0" w:beforeAutospacing="0" w:after="0" w:afterAutospacing="0"/>
        <w:jc w:val="both"/>
      </w:pPr>
      <w:r>
        <w:t xml:space="preserve">Nel </w:t>
      </w:r>
      <w:r w:rsidR="00452650">
        <w:t xml:space="preserve"> 23</w:t>
      </w:r>
      <w:r>
        <w:t>% dei casi, le entrate previste saranno stabili, ossia con contratto a tempo i</w:t>
      </w:r>
      <w:r w:rsidR="008426E1">
        <w:t>ndeterminato o di apprendistato</w:t>
      </w:r>
      <w:r>
        <w:t>, mentre nel</w:t>
      </w:r>
      <w:r w:rsidR="00452650">
        <w:t xml:space="preserve"> 77</w:t>
      </w:r>
      <w:r>
        <w:t>% dei casi saranno a termine (a tempo determinato o altri contratti con durata predefinita).</w:t>
      </w:r>
      <w:r w:rsidR="00452650">
        <w:t xml:space="preserve"> </w:t>
      </w:r>
      <w:r w:rsidR="00D94002" w:rsidRPr="00CC3047">
        <w:t xml:space="preserve">Guardando l’area </w:t>
      </w:r>
      <w:r w:rsidR="00D94002">
        <w:t xml:space="preserve">aziendale </w:t>
      </w:r>
      <w:r w:rsidR="00D94002" w:rsidRPr="00CC3047">
        <w:t>di inserimento, il</w:t>
      </w:r>
      <w:r w:rsidR="00D94002">
        <w:t xml:space="preserve"> 47,5</w:t>
      </w:r>
      <w:r w:rsidR="00D94002" w:rsidRPr="00CC3047">
        <w:t>% dei profili mensili ricercati sarà destinato alla produzione di beni ed erogazione d</w:t>
      </w:r>
      <w:r w:rsidR="00D94002">
        <w:t>el servizio</w:t>
      </w:r>
      <w:r w:rsidR="00D94002" w:rsidRPr="00CC3047">
        <w:t xml:space="preserve">, </w:t>
      </w:r>
      <w:r w:rsidR="00D94002">
        <w:t>il 15,1%</w:t>
      </w:r>
      <w:r w:rsidR="00D94002" w:rsidRPr="00CC3047">
        <w:t xml:space="preserve"> all’area tecnica e di progettazione</w:t>
      </w:r>
      <w:r w:rsidR="00D94002">
        <w:t>,</w:t>
      </w:r>
      <w:r w:rsidR="00D94002" w:rsidRPr="00CC3047">
        <w:t xml:space="preserve"> il </w:t>
      </w:r>
      <w:r w:rsidR="00D94002">
        <w:t>14,6</w:t>
      </w:r>
      <w:r w:rsidR="00D94002" w:rsidRPr="00CC3047">
        <w:t>% assumerà ruolo nelle funzioni commerciali e di vendita</w:t>
      </w:r>
      <w:r w:rsidR="00D94002">
        <w:t>,</w:t>
      </w:r>
      <w:r w:rsidR="00D94002" w:rsidRPr="00CC3047">
        <w:t xml:space="preserve"> il </w:t>
      </w:r>
      <w:r w:rsidR="00D94002">
        <w:t xml:space="preserve"> 14,1</w:t>
      </w:r>
      <w:r w:rsidR="00D94002" w:rsidRPr="00CC3047">
        <w:t>% si occuperà di aspetti inerenti la logistica</w:t>
      </w:r>
      <w:r w:rsidR="00D94002">
        <w:t xml:space="preserve">, </w:t>
      </w:r>
      <w:r w:rsidR="00D94002" w:rsidRPr="00CC3047">
        <w:t>mentre il</w:t>
      </w:r>
      <w:r w:rsidR="00D94002">
        <w:t xml:space="preserve"> 5,2</w:t>
      </w:r>
      <w:r w:rsidR="00D94002" w:rsidRPr="00CC3047">
        <w:t xml:space="preserve">% verrà invece coinvolto nell’amministrazione e il  </w:t>
      </w:r>
      <w:r w:rsidR="00D94002">
        <w:t>3,4</w:t>
      </w:r>
      <w:r w:rsidR="00D94002" w:rsidRPr="00CC3047">
        <w:t>%, nell’area direzione e servizi generali.</w:t>
      </w:r>
    </w:p>
    <w:p w14:paraId="0144792F" w14:textId="0E8E0F86" w:rsidR="00556667" w:rsidRDefault="008251CB" w:rsidP="008251CB">
      <w:pPr>
        <w:pStyle w:val="NormaleWeb"/>
        <w:shd w:val="clear" w:color="auto" w:fill="FFFFFF"/>
        <w:spacing w:before="0" w:beforeAutospacing="0" w:after="0" w:afterAutospacing="0"/>
        <w:jc w:val="both"/>
      </w:pPr>
      <w:r>
        <w:t>Persiste, intanto,</w:t>
      </w:r>
      <w:r w:rsidR="00582B9D" w:rsidRPr="00CC3047">
        <w:t xml:space="preserve"> il gap tra offerta e domanda di lavoro</w:t>
      </w:r>
      <w:r w:rsidR="007A78EA" w:rsidRPr="00CC3047">
        <w:t xml:space="preserve">: </w:t>
      </w:r>
      <w:r w:rsidR="000B5F1E" w:rsidRPr="00CC3047">
        <w:t>nel</w:t>
      </w:r>
      <w:r w:rsidR="00FB7D4F">
        <w:t xml:space="preserve"> 55</w:t>
      </w:r>
      <w:r w:rsidR="000B5F1E" w:rsidRPr="00CC3047">
        <w:t>% dei casi</w:t>
      </w:r>
      <w:r>
        <w:t>, infatti,</w:t>
      </w:r>
      <w:r w:rsidR="000B5F1E" w:rsidRPr="00CC3047">
        <w:t xml:space="preserve"> le imprese </w:t>
      </w:r>
      <w:r w:rsidR="008B3A86" w:rsidRPr="00CC3047">
        <w:t>prevedono di incontrare</w:t>
      </w:r>
      <w:r w:rsidR="000B5F1E" w:rsidRPr="00CC3047">
        <w:t xml:space="preserve"> difficoltà nel </w:t>
      </w:r>
      <w:r w:rsidR="008426E1">
        <w:t>trovare i profili professionali desiderati</w:t>
      </w:r>
      <w:r>
        <w:t>, per i quali, nel 61% dei casi, è richiesta esperienza professionale specifica</w:t>
      </w:r>
      <w:r w:rsidR="000B5F1E" w:rsidRPr="00CC3047">
        <w:t xml:space="preserve">. </w:t>
      </w:r>
      <w:r w:rsidR="00D94002" w:rsidRPr="00CC3047">
        <w:t>Tra i profili ad alta specializzazione, quelli più difficili da individuare sono</w:t>
      </w:r>
      <w:r w:rsidR="00D94002">
        <w:t xml:space="preserve">: tecnici della distribuzione commerciale  (nell’85,7% dei casi, di difficile reperimento), tecnici in campo ingegneristico (nell’80,9% dei casi), tecnici della gestione dei processi produttivi di beni e servizi (nel 76% dei casi), ingegneri (68% dei casi), specialisti nelle scienze della vita (66,7% dei casi), </w:t>
      </w:r>
    </w:p>
    <w:p w14:paraId="1D44D39C" w14:textId="2147A2FA" w:rsidR="00AA2287" w:rsidRDefault="00D94002" w:rsidP="008251CB">
      <w:pPr>
        <w:pStyle w:val="NormaleWeb"/>
        <w:shd w:val="clear" w:color="auto" w:fill="FFFFFF"/>
        <w:spacing w:before="0" w:beforeAutospacing="0" w:after="0" w:afterAutospacing="0"/>
        <w:jc w:val="both"/>
      </w:pPr>
      <w:r w:rsidRPr="00CC3047">
        <w:t xml:space="preserve">Nell’ambito dei servizi, di difficile reperimento appaiono </w:t>
      </w:r>
      <w:r>
        <w:t xml:space="preserve">le professioni qualificate nei servizi di sicurezza, vigilanza e custodia (nell’81,1% dei casi), </w:t>
      </w:r>
      <w:r w:rsidRPr="00CC3047">
        <w:t xml:space="preserve">gli operatori della cura estetica (nel                </w:t>
      </w:r>
      <w:r>
        <w:t xml:space="preserve">          59,6% dei casi), gli addetti all’accoglienza e all’informazione della clientela (55,9%), </w:t>
      </w:r>
      <w:r w:rsidRPr="00CC3047">
        <w:t xml:space="preserve">gli </w:t>
      </w:r>
      <w:r>
        <w:t>esercenti ed addetti nelle attività di ristorazione</w:t>
      </w:r>
      <w:r w:rsidRPr="00CC3047">
        <w:t xml:space="preserve"> (</w:t>
      </w:r>
      <w:r>
        <w:t xml:space="preserve"> in 53,1% dei casi).</w:t>
      </w:r>
      <w:r w:rsidR="002B4837" w:rsidRPr="00CC3047">
        <w:t xml:space="preserve"> </w:t>
      </w:r>
    </w:p>
    <w:p w14:paraId="2DA57492" w14:textId="14E2CD88" w:rsidR="002F655B" w:rsidRDefault="00D94002" w:rsidP="008251CB">
      <w:pPr>
        <w:pStyle w:val="NormaleWeb"/>
        <w:shd w:val="clear" w:color="auto" w:fill="FFFFFF"/>
        <w:spacing w:before="0" w:beforeAutospacing="0" w:after="0" w:afterAutospacing="0"/>
        <w:jc w:val="both"/>
      </w:pPr>
      <w:r w:rsidRPr="00CC3047">
        <w:lastRenderedPageBreak/>
        <w:t xml:space="preserve">Tra gli operai, invece, sono di difficile reperimento </w:t>
      </w:r>
      <w:r>
        <w:t xml:space="preserve">gli operai specializzati nell’installazione e manutenzione di attrezzature elettriche ed elettroniche (di difficile reperimento nell’84,8% dei casi), </w:t>
      </w:r>
      <w:r w:rsidRPr="00CC3047">
        <w:t xml:space="preserve"> </w:t>
      </w:r>
      <w:r>
        <w:t>seguiti dagli operai specializzati addetti alle costruzioni e mantenimento delle strutture edili (nell’82,6% dei casi), operai addetti alle rifiniture delle costruzioni ( 75,7%) e meccanici artigianali, montatori, riparatori, manutentori macchine fisse e mobili (71,8% dei casi).</w:t>
      </w:r>
      <w:r w:rsidR="00B04E29">
        <w:t xml:space="preserve">  </w:t>
      </w:r>
    </w:p>
    <w:p w14:paraId="53DDB87A" w14:textId="43FE1F32" w:rsidR="008251CB" w:rsidRDefault="008251CB" w:rsidP="008251CB">
      <w:pPr>
        <w:pStyle w:val="NormaleWeb"/>
        <w:shd w:val="clear" w:color="auto" w:fill="FFFFFF"/>
        <w:spacing w:before="0" w:beforeAutospacing="0" w:after="0" w:afterAutospacing="0"/>
        <w:jc w:val="both"/>
      </w:pPr>
      <w:r>
        <w:t>Nel 40% dei casi i nuovi contratti riguarderanno giovani con meno di 30 anni e per una quota pari al 25% le imprese prevedono di assumere personale immigrato.</w:t>
      </w:r>
    </w:p>
    <w:p w14:paraId="15BC749E" w14:textId="77777777" w:rsidR="008251CB" w:rsidRPr="00CC3047" w:rsidRDefault="008251CB" w:rsidP="008C7658">
      <w:pPr>
        <w:pStyle w:val="NormaleWeb"/>
        <w:shd w:val="clear" w:color="auto" w:fill="FFFFFF"/>
        <w:spacing w:before="0" w:beforeAutospacing="0" w:after="0" w:afterAutospacing="0" w:line="276" w:lineRule="auto"/>
        <w:jc w:val="both"/>
      </w:pPr>
    </w:p>
    <w:p w14:paraId="1F4BDC09" w14:textId="1F3A98D0" w:rsidR="00024460" w:rsidRPr="00CC3047" w:rsidRDefault="00024460" w:rsidP="00A03FFA">
      <w:pPr>
        <w:pStyle w:val="NormaleWeb"/>
        <w:shd w:val="clear" w:color="auto" w:fill="FFFFFF"/>
        <w:spacing w:before="0" w:beforeAutospacing="0" w:after="0" w:afterAutospacing="0" w:line="480" w:lineRule="auto"/>
        <w:jc w:val="both"/>
      </w:pPr>
    </w:p>
    <w:p w14:paraId="3C450B7A" w14:textId="22246EF4" w:rsidR="00024460" w:rsidRPr="00CC3047" w:rsidRDefault="00024460" w:rsidP="00A03FFA">
      <w:pPr>
        <w:pStyle w:val="NormaleWeb"/>
        <w:shd w:val="clear" w:color="auto" w:fill="FFFFFF"/>
        <w:spacing w:before="0" w:beforeAutospacing="0" w:after="0" w:afterAutospacing="0" w:line="480" w:lineRule="auto"/>
        <w:jc w:val="both"/>
      </w:pPr>
    </w:p>
    <w:p w14:paraId="0F747A3F" w14:textId="77777777" w:rsidR="00C02335" w:rsidRDefault="00C02335" w:rsidP="0026112E">
      <w:pPr>
        <w:pStyle w:val="Corpodeltesto2"/>
        <w:spacing w:after="0" w:line="276" w:lineRule="auto"/>
        <w:jc w:val="both"/>
        <w:rPr>
          <w:szCs w:val="24"/>
          <w:lang w:val="it-IT"/>
        </w:rPr>
      </w:pPr>
      <w:r w:rsidRPr="00CC3047">
        <w:rPr>
          <w:szCs w:val="24"/>
          <w:lang w:val="it-IT"/>
        </w:rPr>
        <w:t>Da</w:t>
      </w:r>
      <w:r w:rsidRPr="00CC3047">
        <w:rPr>
          <w:szCs w:val="24"/>
        </w:rPr>
        <w:t>lla Camera di Commercio, Industria, Artigianato e Agricoltura di Reggio Emilia con cortese preghiera</w:t>
      </w:r>
      <w:r w:rsidRPr="006C45DE">
        <w:rPr>
          <w:szCs w:val="24"/>
        </w:rPr>
        <w:t xml:space="preserve"> di pubblicazione e diffusione.</w:t>
      </w:r>
    </w:p>
    <w:sectPr w:rsidR="00C02335" w:rsidSect="005D1562">
      <w:headerReference w:type="default" r:id="rId9"/>
      <w:headerReference w:type="first" r:id="rId10"/>
      <w:footerReference w:type="first" r:id="rId11"/>
      <w:pgSz w:w="11906" w:h="16838" w:code="9"/>
      <w:pgMar w:top="2094" w:right="1133" w:bottom="1843" w:left="1134" w:header="709"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1931E" w14:textId="77777777" w:rsidR="00AB58D4" w:rsidRDefault="00AB58D4">
      <w:r>
        <w:separator/>
      </w:r>
    </w:p>
  </w:endnote>
  <w:endnote w:type="continuationSeparator" w:id="0">
    <w:p w14:paraId="0A5EAB7E" w14:textId="77777777" w:rsidR="00AB58D4" w:rsidRDefault="00AB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14D1B" w14:textId="77777777" w:rsidR="007A7CE7" w:rsidRDefault="007A7CE7">
    <w:pPr>
      <w:pStyle w:val="Pidipagina"/>
      <w:rPr>
        <w:rFonts w:ascii="Tahoma" w:hAnsi="Tahoma"/>
        <w:b/>
        <w:color w:val="808080"/>
        <w:sz w:val="18"/>
      </w:rPr>
    </w:pPr>
  </w:p>
  <w:p w14:paraId="5597F114" w14:textId="77777777" w:rsidR="00BE7F74" w:rsidRDefault="00BE7F74">
    <w:pPr>
      <w:pStyle w:val="Pidipagina"/>
      <w:rPr>
        <w:rFonts w:ascii="Tahoma" w:hAnsi="Tahoma"/>
        <w:b/>
        <w:color w:val="808080"/>
        <w:sz w:val="18"/>
      </w:rPr>
    </w:pPr>
    <w:r>
      <w:rPr>
        <w:rFonts w:ascii="Tahoma" w:hAnsi="Tahoma"/>
        <w:b/>
        <w:color w:val="808080"/>
        <w:sz w:val="18"/>
      </w:rPr>
      <w:t>Camera di Commercio</w:t>
    </w:r>
  </w:p>
  <w:p w14:paraId="4108782A" w14:textId="77777777" w:rsidR="00BE7F74" w:rsidRDefault="00BE7F74">
    <w:pPr>
      <w:pStyle w:val="Pidipagina"/>
      <w:rPr>
        <w:rFonts w:ascii="Tahoma" w:hAnsi="Tahoma"/>
        <w:b/>
        <w:color w:val="808080"/>
        <w:sz w:val="18"/>
      </w:rPr>
    </w:pPr>
    <w:r>
      <w:rPr>
        <w:rFonts w:ascii="Tahoma" w:hAnsi="Tahoma"/>
        <w:b/>
        <w:color w:val="808080"/>
        <w:sz w:val="18"/>
      </w:rPr>
      <w:t>Industria Artigianato e Agricoltura di Reggio Emilia</w:t>
    </w:r>
  </w:p>
  <w:p w14:paraId="7CF6AC4F" w14:textId="77777777" w:rsidR="00BE7F74" w:rsidRDefault="00BE7F74">
    <w:pPr>
      <w:pStyle w:val="Pidipagina"/>
      <w:rPr>
        <w:rFonts w:ascii="Tahoma" w:hAnsi="Tahoma"/>
        <w:color w:val="808080"/>
        <w:sz w:val="18"/>
      </w:rPr>
    </w:pPr>
    <w:r>
      <w:rPr>
        <w:rFonts w:ascii="Tahoma" w:hAnsi="Tahoma"/>
        <w:color w:val="808080"/>
        <w:sz w:val="18"/>
      </w:rPr>
      <w:t>Piazza della Vittoria, 3 – 42121 Reggio Emilia</w:t>
    </w:r>
  </w:p>
  <w:p w14:paraId="1E3D56BA" w14:textId="77777777" w:rsidR="00BE7F74" w:rsidRDefault="00493FFE">
    <w:pPr>
      <w:pStyle w:val="Pidipagina"/>
      <w:rPr>
        <w:rFonts w:ascii="Tahoma" w:hAnsi="Tahoma"/>
        <w:color w:val="808080"/>
        <w:sz w:val="18"/>
      </w:rPr>
    </w:pPr>
    <w:r>
      <w:rPr>
        <w:rFonts w:ascii="Tahoma" w:hAnsi="Tahoma"/>
        <w:color w:val="808080"/>
        <w:sz w:val="18"/>
      </w:rPr>
      <w:t>Tel. +39 0522 7961</w:t>
    </w:r>
  </w:p>
  <w:p w14:paraId="3234D325" w14:textId="77777777" w:rsidR="00BE7F74" w:rsidRDefault="00BE7F74">
    <w:pPr>
      <w:pStyle w:val="Pidipagina"/>
      <w:rPr>
        <w:rFonts w:ascii="Tahoma" w:hAnsi="Tahoma"/>
        <w:color w:val="808080"/>
        <w:sz w:val="18"/>
      </w:rPr>
    </w:pPr>
    <w:r>
      <w:rPr>
        <w:rFonts w:ascii="Tahoma" w:hAnsi="Tahoma"/>
        <w:color w:val="808080"/>
        <w:sz w:val="18"/>
      </w:rPr>
      <w:t>www.re.camcom.gov.it – PEC: cciaa@re.legalmail.camcom.it</w:t>
    </w:r>
  </w:p>
  <w:p w14:paraId="2F950769" w14:textId="77777777" w:rsidR="00BE7F74" w:rsidRDefault="00BE7F74">
    <w:pPr>
      <w:pStyle w:val="Pidipagina"/>
      <w:rPr>
        <w:rFonts w:ascii="Tahoma" w:hAnsi="Tahoma"/>
        <w:color w:val="808080"/>
        <w:sz w:val="18"/>
      </w:rPr>
    </w:pPr>
    <w:r>
      <w:rPr>
        <w:rFonts w:ascii="Tahoma" w:hAnsi="Tahoma"/>
        <w:color w:val="808080"/>
        <w:sz w:val="18"/>
      </w:rPr>
      <w:t>C.F. / P. IVA: 00448250357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B4554" w14:textId="77777777" w:rsidR="00AB58D4" w:rsidRDefault="00AB58D4">
      <w:r>
        <w:separator/>
      </w:r>
    </w:p>
  </w:footnote>
  <w:footnote w:type="continuationSeparator" w:id="0">
    <w:p w14:paraId="30375AEE" w14:textId="77777777" w:rsidR="00AB58D4" w:rsidRDefault="00AB5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2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1E0" w:firstRow="1" w:lastRow="1" w:firstColumn="1" w:lastColumn="1" w:noHBand="0" w:noVBand="0"/>
    </w:tblPr>
    <w:tblGrid>
      <w:gridCol w:w="5084"/>
      <w:gridCol w:w="4839"/>
    </w:tblGrid>
    <w:tr w:rsidR="00BE7F74" w14:paraId="3A330B86" w14:textId="77777777" w:rsidTr="00426617">
      <w:trPr>
        <w:trHeight w:val="963"/>
      </w:trPr>
      <w:tc>
        <w:tcPr>
          <w:tcW w:w="5084" w:type="dxa"/>
        </w:tcPr>
        <w:p w14:paraId="6FE3F313" w14:textId="77777777" w:rsidR="00BE7F74" w:rsidRDefault="00857DDE" w:rsidP="001F2652">
          <w:pPr>
            <w:pStyle w:val="Intestazione"/>
            <w:tabs>
              <w:tab w:val="clear" w:pos="4819"/>
            </w:tabs>
            <w:ind w:left="1172" w:hanging="1100"/>
          </w:pPr>
          <w:r>
            <w:rPr>
              <w:noProof/>
              <w:lang w:eastAsia="it-IT"/>
            </w:rPr>
            <w:drawing>
              <wp:inline distT="0" distB="0" distL="0" distR="0" wp14:anchorId="5EA65BD4" wp14:editId="2F1DB580">
                <wp:extent cx="2286000" cy="662305"/>
                <wp:effectExtent l="0" t="0" r="0" b="4445"/>
                <wp:docPr id="3" name="Immagine 3" descr="nuovo%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o%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62305"/>
                        </a:xfrm>
                        <a:prstGeom prst="rect">
                          <a:avLst/>
                        </a:prstGeom>
                        <a:noFill/>
                        <a:ln>
                          <a:noFill/>
                        </a:ln>
                      </pic:spPr>
                    </pic:pic>
                  </a:graphicData>
                </a:graphic>
              </wp:inline>
            </w:drawing>
          </w:r>
          <w:r w:rsidR="00BE7F74">
            <w:t xml:space="preserve">  </w:t>
          </w:r>
        </w:p>
      </w:tc>
      <w:tc>
        <w:tcPr>
          <w:tcW w:w="4839" w:type="dxa"/>
          <w:vAlign w:val="center"/>
        </w:tcPr>
        <w:p w14:paraId="16F11804" w14:textId="77777777" w:rsidR="00BE7F74" w:rsidRDefault="00BE7F74" w:rsidP="00230C77">
          <w:pPr>
            <w:pStyle w:val="Intestazione"/>
            <w:tabs>
              <w:tab w:val="clear" w:pos="4819"/>
            </w:tabs>
            <w:ind w:right="350"/>
            <w:jc w:val="right"/>
          </w:pPr>
          <w:r>
            <w:t xml:space="preserve">pag. - </w:t>
          </w:r>
          <w:r>
            <w:fldChar w:fldCharType="begin"/>
          </w:r>
          <w:r>
            <w:instrText xml:space="preserve"> PAGE </w:instrText>
          </w:r>
          <w:r>
            <w:fldChar w:fldCharType="separate"/>
          </w:r>
          <w:r w:rsidR="004615FD">
            <w:rPr>
              <w:noProof/>
            </w:rPr>
            <w:t>2</w:t>
          </w:r>
          <w:r>
            <w:fldChar w:fldCharType="end"/>
          </w:r>
          <w:r>
            <w:t xml:space="preserve"> -</w:t>
          </w:r>
        </w:p>
      </w:tc>
    </w:tr>
  </w:tbl>
  <w:p w14:paraId="534DE4C0" w14:textId="77777777" w:rsidR="00BE7F74" w:rsidRPr="00BE7F74" w:rsidRDefault="00BE7F74" w:rsidP="00BE7F74">
    <w:pPr>
      <w:pStyle w:val="Intestazione"/>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BD618" w14:textId="77777777" w:rsidR="00BE7F74" w:rsidRDefault="00857DDE" w:rsidP="007A17F0">
    <w:pPr>
      <w:pStyle w:val="Intestazione"/>
      <w:ind w:left="-284"/>
    </w:pPr>
    <w:r>
      <w:rPr>
        <w:noProof/>
        <w:lang w:eastAsia="it-IT"/>
      </w:rPr>
      <w:drawing>
        <wp:inline distT="0" distB="0" distL="0" distR="0" wp14:anchorId="21C8AF0B" wp14:editId="2AEFEDAC">
          <wp:extent cx="2286000" cy="662305"/>
          <wp:effectExtent l="0" t="0" r="0" b="4445"/>
          <wp:docPr id="1" name="Immagine 1" descr="nuovo%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2"/>
    <w:lvl w:ilvl="0">
      <w:numFmt w:val="bullet"/>
      <w:lvlText w:val="-"/>
      <w:lvlJc w:val="left"/>
      <w:pPr>
        <w:tabs>
          <w:tab w:val="num" w:pos="784"/>
        </w:tabs>
        <w:ind w:left="784" w:hanging="360"/>
      </w:pPr>
      <w:rPr>
        <w:rFonts w:ascii="Times New Roman" w:hAnsi="Times New Roman" w:cs="Times New Roman"/>
      </w:rPr>
    </w:lvl>
  </w:abstractNum>
  <w:abstractNum w:abstractNumId="3">
    <w:nsid w:val="00000004"/>
    <w:multiLevelType w:val="singleLevel"/>
    <w:tmpl w:val="00000004"/>
    <w:name w:val="WW8Num3"/>
    <w:lvl w:ilvl="0">
      <w:numFmt w:val="bullet"/>
      <w:lvlText w:val="-"/>
      <w:lvlJc w:val="left"/>
      <w:pPr>
        <w:tabs>
          <w:tab w:val="num" w:pos="720"/>
        </w:tabs>
        <w:ind w:left="720" w:hanging="360"/>
      </w:pPr>
      <w:rPr>
        <w:rFonts w:ascii="Times New Roman" w:hAnsi="Times New Roman" w:cs="Times New Roman"/>
      </w:rPr>
    </w:lvl>
  </w:abstractNum>
  <w:abstractNum w:abstractNumId="4">
    <w:nsid w:val="00000005"/>
    <w:multiLevelType w:val="multilevel"/>
    <w:tmpl w:val="00000005"/>
    <w:name w:val="WW8Num4"/>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6587264A"/>
    <w:multiLevelType w:val="multilevel"/>
    <w:tmpl w:val="42D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CB"/>
    <w:rsid w:val="00000C27"/>
    <w:rsid w:val="000014D4"/>
    <w:rsid w:val="000017ED"/>
    <w:rsid w:val="00002904"/>
    <w:rsid w:val="00003FFB"/>
    <w:rsid w:val="00004A2D"/>
    <w:rsid w:val="00004E4E"/>
    <w:rsid w:val="000051AC"/>
    <w:rsid w:val="000054C7"/>
    <w:rsid w:val="00006BE8"/>
    <w:rsid w:val="000071D6"/>
    <w:rsid w:val="00013DEF"/>
    <w:rsid w:val="00020300"/>
    <w:rsid w:val="000235F5"/>
    <w:rsid w:val="00024460"/>
    <w:rsid w:val="000255C9"/>
    <w:rsid w:val="000301A0"/>
    <w:rsid w:val="0003203A"/>
    <w:rsid w:val="000328A8"/>
    <w:rsid w:val="000354A6"/>
    <w:rsid w:val="00041925"/>
    <w:rsid w:val="00043228"/>
    <w:rsid w:val="00044146"/>
    <w:rsid w:val="000449C8"/>
    <w:rsid w:val="00044F92"/>
    <w:rsid w:val="00046014"/>
    <w:rsid w:val="0004682D"/>
    <w:rsid w:val="00052B6E"/>
    <w:rsid w:val="00056F58"/>
    <w:rsid w:val="000621F4"/>
    <w:rsid w:val="000637D3"/>
    <w:rsid w:val="00063FF9"/>
    <w:rsid w:val="00064383"/>
    <w:rsid w:val="00064D68"/>
    <w:rsid w:val="00065309"/>
    <w:rsid w:val="0006554E"/>
    <w:rsid w:val="00071B3E"/>
    <w:rsid w:val="0007711D"/>
    <w:rsid w:val="000814DF"/>
    <w:rsid w:val="000824BB"/>
    <w:rsid w:val="00083986"/>
    <w:rsid w:val="00087C51"/>
    <w:rsid w:val="0009349C"/>
    <w:rsid w:val="00095042"/>
    <w:rsid w:val="000A147D"/>
    <w:rsid w:val="000A275E"/>
    <w:rsid w:val="000A293D"/>
    <w:rsid w:val="000A3E91"/>
    <w:rsid w:val="000A47C3"/>
    <w:rsid w:val="000A5D0E"/>
    <w:rsid w:val="000B1BD9"/>
    <w:rsid w:val="000B2B93"/>
    <w:rsid w:val="000B2DD0"/>
    <w:rsid w:val="000B339D"/>
    <w:rsid w:val="000B5264"/>
    <w:rsid w:val="000B5F1E"/>
    <w:rsid w:val="000B6132"/>
    <w:rsid w:val="000C0B4B"/>
    <w:rsid w:val="000D3B15"/>
    <w:rsid w:val="000D4738"/>
    <w:rsid w:val="000E3B78"/>
    <w:rsid w:val="000E3F72"/>
    <w:rsid w:val="000E4145"/>
    <w:rsid w:val="000E669D"/>
    <w:rsid w:val="000E700F"/>
    <w:rsid w:val="000F01B9"/>
    <w:rsid w:val="000F1020"/>
    <w:rsid w:val="000F2571"/>
    <w:rsid w:val="000F2602"/>
    <w:rsid w:val="000F45A1"/>
    <w:rsid w:val="000F485C"/>
    <w:rsid w:val="000F4DAF"/>
    <w:rsid w:val="000F576C"/>
    <w:rsid w:val="000F7C2E"/>
    <w:rsid w:val="00104BD0"/>
    <w:rsid w:val="001067D2"/>
    <w:rsid w:val="00110E44"/>
    <w:rsid w:val="00114678"/>
    <w:rsid w:val="00114A18"/>
    <w:rsid w:val="00116A16"/>
    <w:rsid w:val="001209C3"/>
    <w:rsid w:val="00120C2C"/>
    <w:rsid w:val="00121F8C"/>
    <w:rsid w:val="00123659"/>
    <w:rsid w:val="0012582B"/>
    <w:rsid w:val="00127167"/>
    <w:rsid w:val="0013095A"/>
    <w:rsid w:val="00131B8B"/>
    <w:rsid w:val="00133A03"/>
    <w:rsid w:val="00137254"/>
    <w:rsid w:val="00142C7E"/>
    <w:rsid w:val="001443FF"/>
    <w:rsid w:val="00145491"/>
    <w:rsid w:val="001466E6"/>
    <w:rsid w:val="00146ECE"/>
    <w:rsid w:val="0014799F"/>
    <w:rsid w:val="00151C03"/>
    <w:rsid w:val="0015462A"/>
    <w:rsid w:val="001559D6"/>
    <w:rsid w:val="001572E1"/>
    <w:rsid w:val="00160926"/>
    <w:rsid w:val="00160ECB"/>
    <w:rsid w:val="00164028"/>
    <w:rsid w:val="00165AD0"/>
    <w:rsid w:val="00167833"/>
    <w:rsid w:val="001729E5"/>
    <w:rsid w:val="00176A2A"/>
    <w:rsid w:val="00176C6E"/>
    <w:rsid w:val="00177017"/>
    <w:rsid w:val="00180BAF"/>
    <w:rsid w:val="00181F9A"/>
    <w:rsid w:val="0018251A"/>
    <w:rsid w:val="0018380B"/>
    <w:rsid w:val="00186222"/>
    <w:rsid w:val="0018787B"/>
    <w:rsid w:val="00191184"/>
    <w:rsid w:val="00193344"/>
    <w:rsid w:val="00194232"/>
    <w:rsid w:val="00195256"/>
    <w:rsid w:val="00196A75"/>
    <w:rsid w:val="00197DFF"/>
    <w:rsid w:val="001A0932"/>
    <w:rsid w:val="001A194F"/>
    <w:rsid w:val="001A1C6E"/>
    <w:rsid w:val="001A2171"/>
    <w:rsid w:val="001A2705"/>
    <w:rsid w:val="001A62AD"/>
    <w:rsid w:val="001A7C59"/>
    <w:rsid w:val="001A7D0E"/>
    <w:rsid w:val="001B4489"/>
    <w:rsid w:val="001B6B5C"/>
    <w:rsid w:val="001B7A4A"/>
    <w:rsid w:val="001C031E"/>
    <w:rsid w:val="001C1FB3"/>
    <w:rsid w:val="001C2015"/>
    <w:rsid w:val="001C3709"/>
    <w:rsid w:val="001C4603"/>
    <w:rsid w:val="001C71CD"/>
    <w:rsid w:val="001D069A"/>
    <w:rsid w:val="001D0EC3"/>
    <w:rsid w:val="001D208F"/>
    <w:rsid w:val="001D24B3"/>
    <w:rsid w:val="001D388D"/>
    <w:rsid w:val="001D4FED"/>
    <w:rsid w:val="001D6A64"/>
    <w:rsid w:val="001E3FA1"/>
    <w:rsid w:val="001E524C"/>
    <w:rsid w:val="001E7C4A"/>
    <w:rsid w:val="001F0E4B"/>
    <w:rsid w:val="001F17D4"/>
    <w:rsid w:val="001F259D"/>
    <w:rsid w:val="001F2652"/>
    <w:rsid w:val="001F57D6"/>
    <w:rsid w:val="001F65D9"/>
    <w:rsid w:val="001F77F1"/>
    <w:rsid w:val="001F7952"/>
    <w:rsid w:val="00200E20"/>
    <w:rsid w:val="00203E2C"/>
    <w:rsid w:val="00204BDA"/>
    <w:rsid w:val="002050CD"/>
    <w:rsid w:val="00205D85"/>
    <w:rsid w:val="00210EEA"/>
    <w:rsid w:val="0021622F"/>
    <w:rsid w:val="00217AAB"/>
    <w:rsid w:val="00220CB0"/>
    <w:rsid w:val="002222EE"/>
    <w:rsid w:val="002233C1"/>
    <w:rsid w:val="002254DF"/>
    <w:rsid w:val="00227A6C"/>
    <w:rsid w:val="00230C77"/>
    <w:rsid w:val="002326A2"/>
    <w:rsid w:val="002335C5"/>
    <w:rsid w:val="00233AD4"/>
    <w:rsid w:val="00234245"/>
    <w:rsid w:val="002349E7"/>
    <w:rsid w:val="00236968"/>
    <w:rsid w:val="002415A5"/>
    <w:rsid w:val="002420F3"/>
    <w:rsid w:val="002439F8"/>
    <w:rsid w:val="00245D7D"/>
    <w:rsid w:val="00250327"/>
    <w:rsid w:val="0025054E"/>
    <w:rsid w:val="00253026"/>
    <w:rsid w:val="00254957"/>
    <w:rsid w:val="002550F9"/>
    <w:rsid w:val="0025719C"/>
    <w:rsid w:val="0026112E"/>
    <w:rsid w:val="0026497F"/>
    <w:rsid w:val="002726A4"/>
    <w:rsid w:val="002738EB"/>
    <w:rsid w:val="00275A0C"/>
    <w:rsid w:val="00276061"/>
    <w:rsid w:val="0027641A"/>
    <w:rsid w:val="00277154"/>
    <w:rsid w:val="002805D2"/>
    <w:rsid w:val="00286643"/>
    <w:rsid w:val="00286B5F"/>
    <w:rsid w:val="00287B2C"/>
    <w:rsid w:val="002920EB"/>
    <w:rsid w:val="00293254"/>
    <w:rsid w:val="00294F9D"/>
    <w:rsid w:val="00294FF0"/>
    <w:rsid w:val="00296236"/>
    <w:rsid w:val="002A0678"/>
    <w:rsid w:val="002A3330"/>
    <w:rsid w:val="002A4104"/>
    <w:rsid w:val="002A5DB7"/>
    <w:rsid w:val="002A6306"/>
    <w:rsid w:val="002A6E38"/>
    <w:rsid w:val="002A7998"/>
    <w:rsid w:val="002B0D82"/>
    <w:rsid w:val="002B3795"/>
    <w:rsid w:val="002B4837"/>
    <w:rsid w:val="002B48DB"/>
    <w:rsid w:val="002B5F9F"/>
    <w:rsid w:val="002B62AE"/>
    <w:rsid w:val="002B6910"/>
    <w:rsid w:val="002C0745"/>
    <w:rsid w:val="002C0F53"/>
    <w:rsid w:val="002C2758"/>
    <w:rsid w:val="002C34B6"/>
    <w:rsid w:val="002C389E"/>
    <w:rsid w:val="002C401E"/>
    <w:rsid w:val="002C62BA"/>
    <w:rsid w:val="002D2E1B"/>
    <w:rsid w:val="002D39F3"/>
    <w:rsid w:val="002D5339"/>
    <w:rsid w:val="002D59BA"/>
    <w:rsid w:val="002D6870"/>
    <w:rsid w:val="002E0D85"/>
    <w:rsid w:val="002E2F42"/>
    <w:rsid w:val="002E3550"/>
    <w:rsid w:val="002E3E3B"/>
    <w:rsid w:val="002F6202"/>
    <w:rsid w:val="002F62B3"/>
    <w:rsid w:val="002F655B"/>
    <w:rsid w:val="002F79D3"/>
    <w:rsid w:val="00300700"/>
    <w:rsid w:val="0030365A"/>
    <w:rsid w:val="003044EC"/>
    <w:rsid w:val="00304BAE"/>
    <w:rsid w:val="0030642B"/>
    <w:rsid w:val="00306916"/>
    <w:rsid w:val="00310593"/>
    <w:rsid w:val="00313E5A"/>
    <w:rsid w:val="00324A79"/>
    <w:rsid w:val="00325FA9"/>
    <w:rsid w:val="0032609B"/>
    <w:rsid w:val="00330FD7"/>
    <w:rsid w:val="00334214"/>
    <w:rsid w:val="003374C4"/>
    <w:rsid w:val="00341922"/>
    <w:rsid w:val="00351495"/>
    <w:rsid w:val="003545CE"/>
    <w:rsid w:val="0035503D"/>
    <w:rsid w:val="003579FF"/>
    <w:rsid w:val="00357EB2"/>
    <w:rsid w:val="00360E13"/>
    <w:rsid w:val="003720ED"/>
    <w:rsid w:val="003730FB"/>
    <w:rsid w:val="00373FA8"/>
    <w:rsid w:val="0037722C"/>
    <w:rsid w:val="0037764D"/>
    <w:rsid w:val="003779B1"/>
    <w:rsid w:val="0038272D"/>
    <w:rsid w:val="00382857"/>
    <w:rsid w:val="0038385C"/>
    <w:rsid w:val="0038555C"/>
    <w:rsid w:val="00386943"/>
    <w:rsid w:val="00394C13"/>
    <w:rsid w:val="00396EAC"/>
    <w:rsid w:val="003A0C22"/>
    <w:rsid w:val="003B06B2"/>
    <w:rsid w:val="003B33D3"/>
    <w:rsid w:val="003B5299"/>
    <w:rsid w:val="003B598F"/>
    <w:rsid w:val="003B6089"/>
    <w:rsid w:val="003B6255"/>
    <w:rsid w:val="003B6883"/>
    <w:rsid w:val="003C0CC6"/>
    <w:rsid w:val="003C5A19"/>
    <w:rsid w:val="003D0927"/>
    <w:rsid w:val="003E1ABC"/>
    <w:rsid w:val="003E3877"/>
    <w:rsid w:val="003E4208"/>
    <w:rsid w:val="003E684C"/>
    <w:rsid w:val="003E7C28"/>
    <w:rsid w:val="003E7D07"/>
    <w:rsid w:val="003F0398"/>
    <w:rsid w:val="003F0D1A"/>
    <w:rsid w:val="003F197E"/>
    <w:rsid w:val="003F1A6B"/>
    <w:rsid w:val="003F2753"/>
    <w:rsid w:val="003F3DFF"/>
    <w:rsid w:val="003F4FF9"/>
    <w:rsid w:val="003F65AB"/>
    <w:rsid w:val="003F780C"/>
    <w:rsid w:val="00400F6E"/>
    <w:rsid w:val="00402998"/>
    <w:rsid w:val="00403D72"/>
    <w:rsid w:val="0040570D"/>
    <w:rsid w:val="0041058D"/>
    <w:rsid w:val="00417209"/>
    <w:rsid w:val="00417ED1"/>
    <w:rsid w:val="004214FF"/>
    <w:rsid w:val="00422053"/>
    <w:rsid w:val="00423533"/>
    <w:rsid w:val="00426617"/>
    <w:rsid w:val="004269C4"/>
    <w:rsid w:val="00427F39"/>
    <w:rsid w:val="004469C6"/>
    <w:rsid w:val="00450620"/>
    <w:rsid w:val="00452650"/>
    <w:rsid w:val="00455662"/>
    <w:rsid w:val="00455FEE"/>
    <w:rsid w:val="004611A4"/>
    <w:rsid w:val="004615FD"/>
    <w:rsid w:val="004645E5"/>
    <w:rsid w:val="00467A2A"/>
    <w:rsid w:val="004755C9"/>
    <w:rsid w:val="004757A9"/>
    <w:rsid w:val="004817EA"/>
    <w:rsid w:val="004826D1"/>
    <w:rsid w:val="00483992"/>
    <w:rsid w:val="00484EB3"/>
    <w:rsid w:val="00490ECF"/>
    <w:rsid w:val="00491811"/>
    <w:rsid w:val="00493F97"/>
    <w:rsid w:val="00493FFE"/>
    <w:rsid w:val="004A04E2"/>
    <w:rsid w:val="004A7B0E"/>
    <w:rsid w:val="004B399E"/>
    <w:rsid w:val="004B522E"/>
    <w:rsid w:val="004B5E29"/>
    <w:rsid w:val="004C0BF6"/>
    <w:rsid w:val="004C3C39"/>
    <w:rsid w:val="004C44A3"/>
    <w:rsid w:val="004C4FD7"/>
    <w:rsid w:val="004D3677"/>
    <w:rsid w:val="004D3997"/>
    <w:rsid w:val="004D5C5E"/>
    <w:rsid w:val="004D7EA9"/>
    <w:rsid w:val="004E1A84"/>
    <w:rsid w:val="004E2B9F"/>
    <w:rsid w:val="004E3914"/>
    <w:rsid w:val="004E4A4F"/>
    <w:rsid w:val="004E4F88"/>
    <w:rsid w:val="004E7851"/>
    <w:rsid w:val="004F0B0A"/>
    <w:rsid w:val="004F46D5"/>
    <w:rsid w:val="004F5C39"/>
    <w:rsid w:val="004F70A7"/>
    <w:rsid w:val="004F7596"/>
    <w:rsid w:val="00503CA8"/>
    <w:rsid w:val="005069F8"/>
    <w:rsid w:val="00510C79"/>
    <w:rsid w:val="00512AE9"/>
    <w:rsid w:val="00513100"/>
    <w:rsid w:val="005132AD"/>
    <w:rsid w:val="005142C6"/>
    <w:rsid w:val="00515C83"/>
    <w:rsid w:val="00517871"/>
    <w:rsid w:val="00522EC9"/>
    <w:rsid w:val="00531537"/>
    <w:rsid w:val="0053183E"/>
    <w:rsid w:val="00531D54"/>
    <w:rsid w:val="00532C10"/>
    <w:rsid w:val="00536EE2"/>
    <w:rsid w:val="005370E1"/>
    <w:rsid w:val="0054352A"/>
    <w:rsid w:val="00544188"/>
    <w:rsid w:val="0055066D"/>
    <w:rsid w:val="00551F49"/>
    <w:rsid w:val="00553323"/>
    <w:rsid w:val="00554CCB"/>
    <w:rsid w:val="00556667"/>
    <w:rsid w:val="00560AF3"/>
    <w:rsid w:val="00561825"/>
    <w:rsid w:val="00565BF2"/>
    <w:rsid w:val="0057001C"/>
    <w:rsid w:val="00571D46"/>
    <w:rsid w:val="00573030"/>
    <w:rsid w:val="0057317C"/>
    <w:rsid w:val="00574C19"/>
    <w:rsid w:val="00576112"/>
    <w:rsid w:val="00581EEF"/>
    <w:rsid w:val="00582B9D"/>
    <w:rsid w:val="005831AE"/>
    <w:rsid w:val="00584159"/>
    <w:rsid w:val="00585948"/>
    <w:rsid w:val="005878EF"/>
    <w:rsid w:val="0059506B"/>
    <w:rsid w:val="005974F4"/>
    <w:rsid w:val="00597CF5"/>
    <w:rsid w:val="005A28B6"/>
    <w:rsid w:val="005A572E"/>
    <w:rsid w:val="005B1B17"/>
    <w:rsid w:val="005C2131"/>
    <w:rsid w:val="005C311D"/>
    <w:rsid w:val="005C695E"/>
    <w:rsid w:val="005D076C"/>
    <w:rsid w:val="005D08BD"/>
    <w:rsid w:val="005D1562"/>
    <w:rsid w:val="005D1F29"/>
    <w:rsid w:val="005D7910"/>
    <w:rsid w:val="005E122C"/>
    <w:rsid w:val="005E2536"/>
    <w:rsid w:val="005E36EF"/>
    <w:rsid w:val="005E4505"/>
    <w:rsid w:val="005E5626"/>
    <w:rsid w:val="005E6E9A"/>
    <w:rsid w:val="005F0DD1"/>
    <w:rsid w:val="005F18DD"/>
    <w:rsid w:val="005F516D"/>
    <w:rsid w:val="005F536C"/>
    <w:rsid w:val="005F78A2"/>
    <w:rsid w:val="00600880"/>
    <w:rsid w:val="00602C33"/>
    <w:rsid w:val="00611CDF"/>
    <w:rsid w:val="006126B3"/>
    <w:rsid w:val="006137A5"/>
    <w:rsid w:val="006139A1"/>
    <w:rsid w:val="006173D4"/>
    <w:rsid w:val="006179D9"/>
    <w:rsid w:val="00617C67"/>
    <w:rsid w:val="00617FC2"/>
    <w:rsid w:val="00620937"/>
    <w:rsid w:val="00625588"/>
    <w:rsid w:val="0062562D"/>
    <w:rsid w:val="00626511"/>
    <w:rsid w:val="00627122"/>
    <w:rsid w:val="006271F7"/>
    <w:rsid w:val="006275B4"/>
    <w:rsid w:val="006319F7"/>
    <w:rsid w:val="00636946"/>
    <w:rsid w:val="00636F86"/>
    <w:rsid w:val="006378CF"/>
    <w:rsid w:val="00640EFA"/>
    <w:rsid w:val="00641684"/>
    <w:rsid w:val="00641FC1"/>
    <w:rsid w:val="00643810"/>
    <w:rsid w:val="0064468F"/>
    <w:rsid w:val="00644EC9"/>
    <w:rsid w:val="006501D2"/>
    <w:rsid w:val="006517E3"/>
    <w:rsid w:val="00651C92"/>
    <w:rsid w:val="00651D6D"/>
    <w:rsid w:val="00657292"/>
    <w:rsid w:val="00663660"/>
    <w:rsid w:val="00664615"/>
    <w:rsid w:val="006657F4"/>
    <w:rsid w:val="00667B5A"/>
    <w:rsid w:val="006729DD"/>
    <w:rsid w:val="00672C00"/>
    <w:rsid w:val="006732A5"/>
    <w:rsid w:val="00676008"/>
    <w:rsid w:val="0068163E"/>
    <w:rsid w:val="006823A4"/>
    <w:rsid w:val="00683069"/>
    <w:rsid w:val="0069273B"/>
    <w:rsid w:val="00694487"/>
    <w:rsid w:val="0069507B"/>
    <w:rsid w:val="00697500"/>
    <w:rsid w:val="006A1065"/>
    <w:rsid w:val="006A1277"/>
    <w:rsid w:val="006A176B"/>
    <w:rsid w:val="006A1A99"/>
    <w:rsid w:val="006A1E54"/>
    <w:rsid w:val="006A57C1"/>
    <w:rsid w:val="006A5F7C"/>
    <w:rsid w:val="006A656B"/>
    <w:rsid w:val="006B4BE6"/>
    <w:rsid w:val="006C45DE"/>
    <w:rsid w:val="006C62FA"/>
    <w:rsid w:val="006D1A60"/>
    <w:rsid w:val="006D204A"/>
    <w:rsid w:val="006D3920"/>
    <w:rsid w:val="006D3ADB"/>
    <w:rsid w:val="006D4B9A"/>
    <w:rsid w:val="006D5A66"/>
    <w:rsid w:val="006E2047"/>
    <w:rsid w:val="006E25F0"/>
    <w:rsid w:val="006E2D44"/>
    <w:rsid w:val="006E4E65"/>
    <w:rsid w:val="006E510F"/>
    <w:rsid w:val="006E565A"/>
    <w:rsid w:val="006E7D22"/>
    <w:rsid w:val="006F177A"/>
    <w:rsid w:val="006F180C"/>
    <w:rsid w:val="006F33C5"/>
    <w:rsid w:val="006F3F13"/>
    <w:rsid w:val="006F59CB"/>
    <w:rsid w:val="006F6995"/>
    <w:rsid w:val="006F6A85"/>
    <w:rsid w:val="007017F7"/>
    <w:rsid w:val="00702BF1"/>
    <w:rsid w:val="00703A32"/>
    <w:rsid w:val="00704358"/>
    <w:rsid w:val="007043AA"/>
    <w:rsid w:val="00704E9E"/>
    <w:rsid w:val="00706572"/>
    <w:rsid w:val="00714A59"/>
    <w:rsid w:val="0071647E"/>
    <w:rsid w:val="00716D65"/>
    <w:rsid w:val="00717110"/>
    <w:rsid w:val="00722F1F"/>
    <w:rsid w:val="00723314"/>
    <w:rsid w:val="007324B8"/>
    <w:rsid w:val="00733638"/>
    <w:rsid w:val="00735373"/>
    <w:rsid w:val="00740A9C"/>
    <w:rsid w:val="00742CDC"/>
    <w:rsid w:val="00743591"/>
    <w:rsid w:val="00744582"/>
    <w:rsid w:val="0074513A"/>
    <w:rsid w:val="00751BE0"/>
    <w:rsid w:val="00760953"/>
    <w:rsid w:val="007633FE"/>
    <w:rsid w:val="00764CAC"/>
    <w:rsid w:val="0076567D"/>
    <w:rsid w:val="00765B1B"/>
    <w:rsid w:val="00766413"/>
    <w:rsid w:val="0077229D"/>
    <w:rsid w:val="007724D2"/>
    <w:rsid w:val="00772C43"/>
    <w:rsid w:val="00774772"/>
    <w:rsid w:val="00776BDB"/>
    <w:rsid w:val="00776E76"/>
    <w:rsid w:val="00785378"/>
    <w:rsid w:val="00794A53"/>
    <w:rsid w:val="00797750"/>
    <w:rsid w:val="007A17F0"/>
    <w:rsid w:val="007A78EA"/>
    <w:rsid w:val="007A7CE7"/>
    <w:rsid w:val="007B38C6"/>
    <w:rsid w:val="007B4210"/>
    <w:rsid w:val="007C1241"/>
    <w:rsid w:val="007C35BE"/>
    <w:rsid w:val="007C5487"/>
    <w:rsid w:val="007D3873"/>
    <w:rsid w:val="007D4F59"/>
    <w:rsid w:val="007E0D58"/>
    <w:rsid w:val="007E0E0E"/>
    <w:rsid w:val="007E1C40"/>
    <w:rsid w:val="007E23E6"/>
    <w:rsid w:val="007E5B91"/>
    <w:rsid w:val="007F647B"/>
    <w:rsid w:val="00800C0A"/>
    <w:rsid w:val="008016BC"/>
    <w:rsid w:val="00805E61"/>
    <w:rsid w:val="008118DE"/>
    <w:rsid w:val="008138D5"/>
    <w:rsid w:val="008148BA"/>
    <w:rsid w:val="00814DD7"/>
    <w:rsid w:val="0081797C"/>
    <w:rsid w:val="008231FB"/>
    <w:rsid w:val="00823855"/>
    <w:rsid w:val="008251CB"/>
    <w:rsid w:val="0082543E"/>
    <w:rsid w:val="0082617E"/>
    <w:rsid w:val="00826A20"/>
    <w:rsid w:val="00827962"/>
    <w:rsid w:val="00830B44"/>
    <w:rsid w:val="008333AC"/>
    <w:rsid w:val="00834639"/>
    <w:rsid w:val="008352B1"/>
    <w:rsid w:val="0084121B"/>
    <w:rsid w:val="008426E1"/>
    <w:rsid w:val="00845085"/>
    <w:rsid w:val="008462AB"/>
    <w:rsid w:val="00847A9F"/>
    <w:rsid w:val="00847C57"/>
    <w:rsid w:val="00851852"/>
    <w:rsid w:val="00857399"/>
    <w:rsid w:val="00857DDE"/>
    <w:rsid w:val="00860CD0"/>
    <w:rsid w:val="00872450"/>
    <w:rsid w:val="00874B3C"/>
    <w:rsid w:val="00875815"/>
    <w:rsid w:val="008775D6"/>
    <w:rsid w:val="008820CB"/>
    <w:rsid w:val="00883BDA"/>
    <w:rsid w:val="008865F6"/>
    <w:rsid w:val="008870DC"/>
    <w:rsid w:val="00891557"/>
    <w:rsid w:val="00894CE4"/>
    <w:rsid w:val="00894E92"/>
    <w:rsid w:val="00894EB5"/>
    <w:rsid w:val="0089514E"/>
    <w:rsid w:val="00896645"/>
    <w:rsid w:val="008B0516"/>
    <w:rsid w:val="008B05F0"/>
    <w:rsid w:val="008B3A86"/>
    <w:rsid w:val="008B6D59"/>
    <w:rsid w:val="008C0AF9"/>
    <w:rsid w:val="008C1119"/>
    <w:rsid w:val="008C2D35"/>
    <w:rsid w:val="008C426A"/>
    <w:rsid w:val="008C5772"/>
    <w:rsid w:val="008C61A5"/>
    <w:rsid w:val="008C7658"/>
    <w:rsid w:val="008C7B6B"/>
    <w:rsid w:val="008D1777"/>
    <w:rsid w:val="008D19BC"/>
    <w:rsid w:val="008D3244"/>
    <w:rsid w:val="008D45B3"/>
    <w:rsid w:val="008D5131"/>
    <w:rsid w:val="008D7793"/>
    <w:rsid w:val="008E1A61"/>
    <w:rsid w:val="008E2F8D"/>
    <w:rsid w:val="008E5712"/>
    <w:rsid w:val="008E770C"/>
    <w:rsid w:val="008E7D58"/>
    <w:rsid w:val="008F0538"/>
    <w:rsid w:val="0090014D"/>
    <w:rsid w:val="00900480"/>
    <w:rsid w:val="00900662"/>
    <w:rsid w:val="00901C63"/>
    <w:rsid w:val="00901D53"/>
    <w:rsid w:val="0090225A"/>
    <w:rsid w:val="00902FEC"/>
    <w:rsid w:val="00904141"/>
    <w:rsid w:val="00904AAC"/>
    <w:rsid w:val="00905597"/>
    <w:rsid w:val="00907097"/>
    <w:rsid w:val="00907509"/>
    <w:rsid w:val="00910B04"/>
    <w:rsid w:val="00910E99"/>
    <w:rsid w:val="00911664"/>
    <w:rsid w:val="00912648"/>
    <w:rsid w:val="0091375F"/>
    <w:rsid w:val="0091478D"/>
    <w:rsid w:val="009176DD"/>
    <w:rsid w:val="009209FB"/>
    <w:rsid w:val="009217D4"/>
    <w:rsid w:val="00921EBA"/>
    <w:rsid w:val="009220A8"/>
    <w:rsid w:val="009240A7"/>
    <w:rsid w:val="00924C23"/>
    <w:rsid w:val="00925B24"/>
    <w:rsid w:val="00927EF5"/>
    <w:rsid w:val="009302E5"/>
    <w:rsid w:val="009304EC"/>
    <w:rsid w:val="00930DE3"/>
    <w:rsid w:val="00931613"/>
    <w:rsid w:val="00931A61"/>
    <w:rsid w:val="00932028"/>
    <w:rsid w:val="009329F0"/>
    <w:rsid w:val="0093402B"/>
    <w:rsid w:val="00935380"/>
    <w:rsid w:val="00937241"/>
    <w:rsid w:val="00937BBE"/>
    <w:rsid w:val="009421C2"/>
    <w:rsid w:val="0094229F"/>
    <w:rsid w:val="00943059"/>
    <w:rsid w:val="0094402F"/>
    <w:rsid w:val="00945EE5"/>
    <w:rsid w:val="00947D7C"/>
    <w:rsid w:val="009533E8"/>
    <w:rsid w:val="0095379F"/>
    <w:rsid w:val="009546D6"/>
    <w:rsid w:val="00957B9A"/>
    <w:rsid w:val="0096596C"/>
    <w:rsid w:val="00970157"/>
    <w:rsid w:val="00970E4E"/>
    <w:rsid w:val="00975253"/>
    <w:rsid w:val="009766BA"/>
    <w:rsid w:val="0097676D"/>
    <w:rsid w:val="009777E1"/>
    <w:rsid w:val="00977A55"/>
    <w:rsid w:val="00981BF9"/>
    <w:rsid w:val="009849FD"/>
    <w:rsid w:val="00985E98"/>
    <w:rsid w:val="009865E8"/>
    <w:rsid w:val="00992D17"/>
    <w:rsid w:val="009944B5"/>
    <w:rsid w:val="009A10EB"/>
    <w:rsid w:val="009A1CAA"/>
    <w:rsid w:val="009A1FC1"/>
    <w:rsid w:val="009A4375"/>
    <w:rsid w:val="009A6F19"/>
    <w:rsid w:val="009B1907"/>
    <w:rsid w:val="009B4322"/>
    <w:rsid w:val="009B45F3"/>
    <w:rsid w:val="009B69C3"/>
    <w:rsid w:val="009C1BB8"/>
    <w:rsid w:val="009C27AA"/>
    <w:rsid w:val="009C319F"/>
    <w:rsid w:val="009C5BE8"/>
    <w:rsid w:val="009C7701"/>
    <w:rsid w:val="009D1F55"/>
    <w:rsid w:val="009D4D31"/>
    <w:rsid w:val="009D5819"/>
    <w:rsid w:val="009D7948"/>
    <w:rsid w:val="009E02E2"/>
    <w:rsid w:val="009E0C1F"/>
    <w:rsid w:val="009E1B05"/>
    <w:rsid w:val="009E28B4"/>
    <w:rsid w:val="009E46D1"/>
    <w:rsid w:val="009E560C"/>
    <w:rsid w:val="009E7531"/>
    <w:rsid w:val="009E7AAB"/>
    <w:rsid w:val="009F12B2"/>
    <w:rsid w:val="009F27C3"/>
    <w:rsid w:val="009F2C79"/>
    <w:rsid w:val="009F3778"/>
    <w:rsid w:val="009F4737"/>
    <w:rsid w:val="009F5944"/>
    <w:rsid w:val="009F739B"/>
    <w:rsid w:val="009F7F61"/>
    <w:rsid w:val="00A007A7"/>
    <w:rsid w:val="00A03164"/>
    <w:rsid w:val="00A03FFA"/>
    <w:rsid w:val="00A04347"/>
    <w:rsid w:val="00A04563"/>
    <w:rsid w:val="00A056DF"/>
    <w:rsid w:val="00A0699B"/>
    <w:rsid w:val="00A072F4"/>
    <w:rsid w:val="00A079B3"/>
    <w:rsid w:val="00A11FB9"/>
    <w:rsid w:val="00A1273F"/>
    <w:rsid w:val="00A12C67"/>
    <w:rsid w:val="00A12E07"/>
    <w:rsid w:val="00A1535E"/>
    <w:rsid w:val="00A163C4"/>
    <w:rsid w:val="00A17414"/>
    <w:rsid w:val="00A21BE0"/>
    <w:rsid w:val="00A2626F"/>
    <w:rsid w:val="00A27E32"/>
    <w:rsid w:val="00A334EE"/>
    <w:rsid w:val="00A36DCD"/>
    <w:rsid w:val="00A4117F"/>
    <w:rsid w:val="00A411E2"/>
    <w:rsid w:val="00A436FC"/>
    <w:rsid w:val="00A4500E"/>
    <w:rsid w:val="00A463C5"/>
    <w:rsid w:val="00A46DD4"/>
    <w:rsid w:val="00A50193"/>
    <w:rsid w:val="00A51CF8"/>
    <w:rsid w:val="00A53846"/>
    <w:rsid w:val="00A538CB"/>
    <w:rsid w:val="00A615DA"/>
    <w:rsid w:val="00A61B1D"/>
    <w:rsid w:val="00A625E1"/>
    <w:rsid w:val="00A6312A"/>
    <w:rsid w:val="00A64D19"/>
    <w:rsid w:val="00A70315"/>
    <w:rsid w:val="00A7072C"/>
    <w:rsid w:val="00A76441"/>
    <w:rsid w:val="00A775C2"/>
    <w:rsid w:val="00A804EC"/>
    <w:rsid w:val="00A82D17"/>
    <w:rsid w:val="00A868CA"/>
    <w:rsid w:val="00A90B90"/>
    <w:rsid w:val="00A9200A"/>
    <w:rsid w:val="00A97964"/>
    <w:rsid w:val="00AA1704"/>
    <w:rsid w:val="00AA2287"/>
    <w:rsid w:val="00AA4530"/>
    <w:rsid w:val="00AB16A5"/>
    <w:rsid w:val="00AB31C5"/>
    <w:rsid w:val="00AB58D4"/>
    <w:rsid w:val="00AC08F9"/>
    <w:rsid w:val="00AC1DC0"/>
    <w:rsid w:val="00AC3377"/>
    <w:rsid w:val="00AC640E"/>
    <w:rsid w:val="00AD10FB"/>
    <w:rsid w:val="00AD201B"/>
    <w:rsid w:val="00AD26C3"/>
    <w:rsid w:val="00AD2D49"/>
    <w:rsid w:val="00AE2870"/>
    <w:rsid w:val="00AE3F09"/>
    <w:rsid w:val="00AF034C"/>
    <w:rsid w:val="00AF2819"/>
    <w:rsid w:val="00AF3243"/>
    <w:rsid w:val="00B00A6C"/>
    <w:rsid w:val="00B04000"/>
    <w:rsid w:val="00B043EA"/>
    <w:rsid w:val="00B04E29"/>
    <w:rsid w:val="00B0701E"/>
    <w:rsid w:val="00B11423"/>
    <w:rsid w:val="00B177A7"/>
    <w:rsid w:val="00B17962"/>
    <w:rsid w:val="00B17F88"/>
    <w:rsid w:val="00B27347"/>
    <w:rsid w:val="00B30210"/>
    <w:rsid w:val="00B30B9B"/>
    <w:rsid w:val="00B30CC6"/>
    <w:rsid w:val="00B325A1"/>
    <w:rsid w:val="00B34C63"/>
    <w:rsid w:val="00B34E46"/>
    <w:rsid w:val="00B3629F"/>
    <w:rsid w:val="00B372EF"/>
    <w:rsid w:val="00B376C0"/>
    <w:rsid w:val="00B40B9D"/>
    <w:rsid w:val="00B42096"/>
    <w:rsid w:val="00B43819"/>
    <w:rsid w:val="00B5035C"/>
    <w:rsid w:val="00B51AE5"/>
    <w:rsid w:val="00B52839"/>
    <w:rsid w:val="00B574DB"/>
    <w:rsid w:val="00B5772F"/>
    <w:rsid w:val="00B65B17"/>
    <w:rsid w:val="00B66744"/>
    <w:rsid w:val="00B66A28"/>
    <w:rsid w:val="00B67FBA"/>
    <w:rsid w:val="00B70B8F"/>
    <w:rsid w:val="00B71572"/>
    <w:rsid w:val="00B7192F"/>
    <w:rsid w:val="00B71F5F"/>
    <w:rsid w:val="00B75A31"/>
    <w:rsid w:val="00B7722A"/>
    <w:rsid w:val="00B77C12"/>
    <w:rsid w:val="00B80AA8"/>
    <w:rsid w:val="00B83A09"/>
    <w:rsid w:val="00B83AFD"/>
    <w:rsid w:val="00B84A06"/>
    <w:rsid w:val="00B8755D"/>
    <w:rsid w:val="00B928C1"/>
    <w:rsid w:val="00B931DB"/>
    <w:rsid w:val="00B93FE1"/>
    <w:rsid w:val="00B94752"/>
    <w:rsid w:val="00B970E1"/>
    <w:rsid w:val="00BA0038"/>
    <w:rsid w:val="00BA13BA"/>
    <w:rsid w:val="00BA15C0"/>
    <w:rsid w:val="00BA2F1E"/>
    <w:rsid w:val="00BA57C8"/>
    <w:rsid w:val="00BA6572"/>
    <w:rsid w:val="00BA6636"/>
    <w:rsid w:val="00BA71EB"/>
    <w:rsid w:val="00BA7A7A"/>
    <w:rsid w:val="00BB3B89"/>
    <w:rsid w:val="00BB533A"/>
    <w:rsid w:val="00BB7FAA"/>
    <w:rsid w:val="00BC2055"/>
    <w:rsid w:val="00BC28EF"/>
    <w:rsid w:val="00BC3794"/>
    <w:rsid w:val="00BC3BF4"/>
    <w:rsid w:val="00BC6B3E"/>
    <w:rsid w:val="00BC7AE1"/>
    <w:rsid w:val="00BD05A2"/>
    <w:rsid w:val="00BD0660"/>
    <w:rsid w:val="00BD1154"/>
    <w:rsid w:val="00BD4105"/>
    <w:rsid w:val="00BD4178"/>
    <w:rsid w:val="00BD5711"/>
    <w:rsid w:val="00BD7670"/>
    <w:rsid w:val="00BE2050"/>
    <w:rsid w:val="00BE5F8E"/>
    <w:rsid w:val="00BE791F"/>
    <w:rsid w:val="00BE7F74"/>
    <w:rsid w:val="00BF13B9"/>
    <w:rsid w:val="00BF5474"/>
    <w:rsid w:val="00BF5DCF"/>
    <w:rsid w:val="00C02335"/>
    <w:rsid w:val="00C0315C"/>
    <w:rsid w:val="00C04F84"/>
    <w:rsid w:val="00C051C4"/>
    <w:rsid w:val="00C1444F"/>
    <w:rsid w:val="00C16E77"/>
    <w:rsid w:val="00C1748E"/>
    <w:rsid w:val="00C174F9"/>
    <w:rsid w:val="00C177BF"/>
    <w:rsid w:val="00C2002F"/>
    <w:rsid w:val="00C23979"/>
    <w:rsid w:val="00C2431F"/>
    <w:rsid w:val="00C24A9D"/>
    <w:rsid w:val="00C32DDB"/>
    <w:rsid w:val="00C35451"/>
    <w:rsid w:val="00C3749F"/>
    <w:rsid w:val="00C40D45"/>
    <w:rsid w:val="00C42146"/>
    <w:rsid w:val="00C421DA"/>
    <w:rsid w:val="00C42F84"/>
    <w:rsid w:val="00C44672"/>
    <w:rsid w:val="00C44909"/>
    <w:rsid w:val="00C51A60"/>
    <w:rsid w:val="00C578C5"/>
    <w:rsid w:val="00C57E00"/>
    <w:rsid w:val="00C61CA2"/>
    <w:rsid w:val="00C62213"/>
    <w:rsid w:val="00C65AF3"/>
    <w:rsid w:val="00C663FE"/>
    <w:rsid w:val="00C67DFF"/>
    <w:rsid w:val="00C72257"/>
    <w:rsid w:val="00C74D1E"/>
    <w:rsid w:val="00C76C81"/>
    <w:rsid w:val="00C84D13"/>
    <w:rsid w:val="00C84F81"/>
    <w:rsid w:val="00C87FEC"/>
    <w:rsid w:val="00C93DD5"/>
    <w:rsid w:val="00CB02A7"/>
    <w:rsid w:val="00CB3B48"/>
    <w:rsid w:val="00CB5A60"/>
    <w:rsid w:val="00CB642B"/>
    <w:rsid w:val="00CB7777"/>
    <w:rsid w:val="00CB7C85"/>
    <w:rsid w:val="00CC1B12"/>
    <w:rsid w:val="00CC1E4D"/>
    <w:rsid w:val="00CC297F"/>
    <w:rsid w:val="00CC3047"/>
    <w:rsid w:val="00CC3696"/>
    <w:rsid w:val="00CC6094"/>
    <w:rsid w:val="00CD1AC9"/>
    <w:rsid w:val="00CD2D77"/>
    <w:rsid w:val="00CD43DF"/>
    <w:rsid w:val="00CD5753"/>
    <w:rsid w:val="00CD79B1"/>
    <w:rsid w:val="00CD7B32"/>
    <w:rsid w:val="00CE0080"/>
    <w:rsid w:val="00CE3159"/>
    <w:rsid w:val="00CE31E1"/>
    <w:rsid w:val="00CE3669"/>
    <w:rsid w:val="00CE4F6F"/>
    <w:rsid w:val="00CE5928"/>
    <w:rsid w:val="00CE7401"/>
    <w:rsid w:val="00CF5DA1"/>
    <w:rsid w:val="00D01A58"/>
    <w:rsid w:val="00D10340"/>
    <w:rsid w:val="00D16716"/>
    <w:rsid w:val="00D16EF5"/>
    <w:rsid w:val="00D17396"/>
    <w:rsid w:val="00D175F2"/>
    <w:rsid w:val="00D202DD"/>
    <w:rsid w:val="00D20B98"/>
    <w:rsid w:val="00D24E27"/>
    <w:rsid w:val="00D2676E"/>
    <w:rsid w:val="00D36116"/>
    <w:rsid w:val="00D453A9"/>
    <w:rsid w:val="00D46262"/>
    <w:rsid w:val="00D4632C"/>
    <w:rsid w:val="00D508BD"/>
    <w:rsid w:val="00D50DA1"/>
    <w:rsid w:val="00D51158"/>
    <w:rsid w:val="00D55C00"/>
    <w:rsid w:val="00D5650F"/>
    <w:rsid w:val="00D63E6C"/>
    <w:rsid w:val="00D663E7"/>
    <w:rsid w:val="00D664B1"/>
    <w:rsid w:val="00D70DE6"/>
    <w:rsid w:val="00D8055F"/>
    <w:rsid w:val="00D806E7"/>
    <w:rsid w:val="00D81F64"/>
    <w:rsid w:val="00D82292"/>
    <w:rsid w:val="00D83495"/>
    <w:rsid w:val="00D83722"/>
    <w:rsid w:val="00D901AD"/>
    <w:rsid w:val="00D916FB"/>
    <w:rsid w:val="00D94002"/>
    <w:rsid w:val="00D94701"/>
    <w:rsid w:val="00D96A8A"/>
    <w:rsid w:val="00D97253"/>
    <w:rsid w:val="00DA071F"/>
    <w:rsid w:val="00DA223C"/>
    <w:rsid w:val="00DA2B5F"/>
    <w:rsid w:val="00DA3F95"/>
    <w:rsid w:val="00DA441F"/>
    <w:rsid w:val="00DA4998"/>
    <w:rsid w:val="00DA4E73"/>
    <w:rsid w:val="00DB1D27"/>
    <w:rsid w:val="00DB2215"/>
    <w:rsid w:val="00DB2DDA"/>
    <w:rsid w:val="00DB4B7F"/>
    <w:rsid w:val="00DB60EC"/>
    <w:rsid w:val="00DB760A"/>
    <w:rsid w:val="00DC2D05"/>
    <w:rsid w:val="00DC72F3"/>
    <w:rsid w:val="00DC7B12"/>
    <w:rsid w:val="00DC7C63"/>
    <w:rsid w:val="00DD3224"/>
    <w:rsid w:val="00DD34AD"/>
    <w:rsid w:val="00DD4694"/>
    <w:rsid w:val="00DD4F96"/>
    <w:rsid w:val="00DD73B6"/>
    <w:rsid w:val="00DE0ED5"/>
    <w:rsid w:val="00DE14F0"/>
    <w:rsid w:val="00DE311D"/>
    <w:rsid w:val="00DE5515"/>
    <w:rsid w:val="00DE6159"/>
    <w:rsid w:val="00DE7ACF"/>
    <w:rsid w:val="00DF10FA"/>
    <w:rsid w:val="00DF151B"/>
    <w:rsid w:val="00DF1E63"/>
    <w:rsid w:val="00DF40FD"/>
    <w:rsid w:val="00E02255"/>
    <w:rsid w:val="00E057AF"/>
    <w:rsid w:val="00E061BC"/>
    <w:rsid w:val="00E100DF"/>
    <w:rsid w:val="00E107FC"/>
    <w:rsid w:val="00E149A6"/>
    <w:rsid w:val="00E22B25"/>
    <w:rsid w:val="00E2367A"/>
    <w:rsid w:val="00E25107"/>
    <w:rsid w:val="00E26D2C"/>
    <w:rsid w:val="00E31DE5"/>
    <w:rsid w:val="00E3492B"/>
    <w:rsid w:val="00E433C2"/>
    <w:rsid w:val="00E435C1"/>
    <w:rsid w:val="00E4383A"/>
    <w:rsid w:val="00E44190"/>
    <w:rsid w:val="00E45772"/>
    <w:rsid w:val="00E459EA"/>
    <w:rsid w:val="00E54493"/>
    <w:rsid w:val="00E55776"/>
    <w:rsid w:val="00E55FF3"/>
    <w:rsid w:val="00E5781A"/>
    <w:rsid w:val="00E61326"/>
    <w:rsid w:val="00E631B8"/>
    <w:rsid w:val="00E66343"/>
    <w:rsid w:val="00E7175B"/>
    <w:rsid w:val="00E737C4"/>
    <w:rsid w:val="00E7464C"/>
    <w:rsid w:val="00E76380"/>
    <w:rsid w:val="00E77119"/>
    <w:rsid w:val="00E77C7C"/>
    <w:rsid w:val="00E83C51"/>
    <w:rsid w:val="00E84A5E"/>
    <w:rsid w:val="00E86C94"/>
    <w:rsid w:val="00E902AB"/>
    <w:rsid w:val="00E90E48"/>
    <w:rsid w:val="00E95DEC"/>
    <w:rsid w:val="00E960A5"/>
    <w:rsid w:val="00E9695B"/>
    <w:rsid w:val="00E9695C"/>
    <w:rsid w:val="00EA25D2"/>
    <w:rsid w:val="00EB0123"/>
    <w:rsid w:val="00EB19FC"/>
    <w:rsid w:val="00EB5578"/>
    <w:rsid w:val="00EB5E82"/>
    <w:rsid w:val="00EB674B"/>
    <w:rsid w:val="00EC0590"/>
    <w:rsid w:val="00EC3B8A"/>
    <w:rsid w:val="00EC3DAF"/>
    <w:rsid w:val="00EC5271"/>
    <w:rsid w:val="00ED1A23"/>
    <w:rsid w:val="00ED44DF"/>
    <w:rsid w:val="00ED5635"/>
    <w:rsid w:val="00EE238F"/>
    <w:rsid w:val="00EE2D9E"/>
    <w:rsid w:val="00EE329A"/>
    <w:rsid w:val="00EE71B5"/>
    <w:rsid w:val="00EE743B"/>
    <w:rsid w:val="00EF06F6"/>
    <w:rsid w:val="00EF3481"/>
    <w:rsid w:val="00EF41E2"/>
    <w:rsid w:val="00EF5474"/>
    <w:rsid w:val="00EF64AB"/>
    <w:rsid w:val="00EF6F22"/>
    <w:rsid w:val="00F00785"/>
    <w:rsid w:val="00F017C8"/>
    <w:rsid w:val="00F02075"/>
    <w:rsid w:val="00F044FB"/>
    <w:rsid w:val="00F06EC3"/>
    <w:rsid w:val="00F07337"/>
    <w:rsid w:val="00F10181"/>
    <w:rsid w:val="00F11808"/>
    <w:rsid w:val="00F11F33"/>
    <w:rsid w:val="00F13AD7"/>
    <w:rsid w:val="00F16F34"/>
    <w:rsid w:val="00F218D7"/>
    <w:rsid w:val="00F244DC"/>
    <w:rsid w:val="00F26707"/>
    <w:rsid w:val="00F26E42"/>
    <w:rsid w:val="00F30970"/>
    <w:rsid w:val="00F30A46"/>
    <w:rsid w:val="00F31D4D"/>
    <w:rsid w:val="00F330F7"/>
    <w:rsid w:val="00F3518F"/>
    <w:rsid w:val="00F413DF"/>
    <w:rsid w:val="00F417D6"/>
    <w:rsid w:val="00F426C1"/>
    <w:rsid w:val="00F456DC"/>
    <w:rsid w:val="00F47D97"/>
    <w:rsid w:val="00F503BF"/>
    <w:rsid w:val="00F51AA1"/>
    <w:rsid w:val="00F5234A"/>
    <w:rsid w:val="00F53A0A"/>
    <w:rsid w:val="00F6242D"/>
    <w:rsid w:val="00F70483"/>
    <w:rsid w:val="00F71D06"/>
    <w:rsid w:val="00F74288"/>
    <w:rsid w:val="00F74C64"/>
    <w:rsid w:val="00F75E0E"/>
    <w:rsid w:val="00F80B72"/>
    <w:rsid w:val="00F8394D"/>
    <w:rsid w:val="00F84010"/>
    <w:rsid w:val="00F85551"/>
    <w:rsid w:val="00F93B78"/>
    <w:rsid w:val="00F94E59"/>
    <w:rsid w:val="00FA24CB"/>
    <w:rsid w:val="00FA27AE"/>
    <w:rsid w:val="00FA2F38"/>
    <w:rsid w:val="00FA3215"/>
    <w:rsid w:val="00FA7A30"/>
    <w:rsid w:val="00FB07E6"/>
    <w:rsid w:val="00FB3693"/>
    <w:rsid w:val="00FB3BDA"/>
    <w:rsid w:val="00FB4B36"/>
    <w:rsid w:val="00FB4BFA"/>
    <w:rsid w:val="00FB7800"/>
    <w:rsid w:val="00FB7D4F"/>
    <w:rsid w:val="00FC2222"/>
    <w:rsid w:val="00FC4933"/>
    <w:rsid w:val="00FD04A2"/>
    <w:rsid w:val="00FD1A02"/>
    <w:rsid w:val="00FD1D10"/>
    <w:rsid w:val="00FD4BEC"/>
    <w:rsid w:val="00FE0062"/>
    <w:rsid w:val="00FE0585"/>
    <w:rsid w:val="00FE0734"/>
    <w:rsid w:val="00FE0EE9"/>
    <w:rsid w:val="00FE1819"/>
    <w:rsid w:val="00FE3417"/>
    <w:rsid w:val="00FE5CE9"/>
    <w:rsid w:val="00FE6BFD"/>
    <w:rsid w:val="00FE7639"/>
    <w:rsid w:val="00FF0921"/>
    <w:rsid w:val="00FF102C"/>
    <w:rsid w:val="00FF2BD7"/>
    <w:rsid w:val="00FF3630"/>
    <w:rsid w:val="00FF40B1"/>
    <w:rsid w:val="00FF60C6"/>
    <w:rsid w:val="00FF6A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78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4A5E"/>
    <w:pPr>
      <w:suppressAutoHyphens/>
    </w:pPr>
    <w:rPr>
      <w:sz w:val="24"/>
      <w:lang w:eastAsia="ar-SA"/>
    </w:rPr>
  </w:style>
  <w:style w:type="paragraph" w:styleId="Titolo1">
    <w:name w:val="heading 1"/>
    <w:basedOn w:val="Normale"/>
    <w:next w:val="Normale"/>
    <w:link w:val="Titolo1Carattere"/>
    <w:uiPriority w:val="9"/>
    <w:qFormat/>
    <w:rsid w:val="000B1BD9"/>
    <w:pPr>
      <w:keepNext/>
      <w:spacing w:before="240" w:after="60"/>
      <w:outlineLvl w:val="0"/>
    </w:pPr>
    <w:rPr>
      <w:rFonts w:ascii="Cambria" w:hAnsi="Cambria"/>
      <w:b/>
      <w:bCs/>
      <w:kern w:val="32"/>
      <w:sz w:val="32"/>
      <w:szCs w:val="32"/>
      <w:lang w:val="x-none"/>
    </w:rPr>
  </w:style>
  <w:style w:type="paragraph" w:styleId="Titolo2">
    <w:name w:val="heading 2"/>
    <w:basedOn w:val="Normale"/>
    <w:next w:val="Normale"/>
    <w:link w:val="Titolo2Carattere"/>
    <w:qFormat/>
    <w:rsid w:val="00A11FB9"/>
    <w:pPr>
      <w:keepNext/>
      <w:suppressAutoHyphens w:val="0"/>
      <w:jc w:val="center"/>
      <w:outlineLvl w:val="1"/>
    </w:pPr>
    <w:rPr>
      <w:rFonts w:ascii="Arial Narrow" w:hAnsi="Arial Narrow"/>
      <w:b/>
      <w:bCs/>
      <w:sz w:val="52"/>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unhideWhenUsed/>
    <w:rsid w:val="00845085"/>
    <w:rPr>
      <w:color w:val="0000FF"/>
      <w:u w:val="single"/>
    </w:rPr>
  </w:style>
  <w:style w:type="paragraph" w:customStyle="1" w:styleId="Intestazione1">
    <w:name w:val="Intestazione1"/>
    <w:basedOn w:val="Normale"/>
    <w:next w:val="Corpotesto"/>
    <w:rsid w:val="00A82D17"/>
    <w:pPr>
      <w:tabs>
        <w:tab w:val="center" w:pos="4819"/>
        <w:tab w:val="right" w:pos="9638"/>
      </w:tabs>
    </w:pPr>
  </w:style>
  <w:style w:type="paragraph" w:styleId="Corpotesto">
    <w:name w:val="Body Text"/>
    <w:basedOn w:val="Normale"/>
    <w:link w:val="CorpotestoCarattere"/>
    <w:uiPriority w:val="99"/>
    <w:unhideWhenUsed/>
    <w:rsid w:val="00A82D17"/>
    <w:pPr>
      <w:spacing w:after="120"/>
    </w:pPr>
    <w:rPr>
      <w:lang w:val="x-none" w:eastAsia="x-none"/>
    </w:rPr>
  </w:style>
  <w:style w:type="character" w:customStyle="1" w:styleId="CorpotestoCarattere">
    <w:name w:val="Corpo testo Carattere"/>
    <w:link w:val="Corpotesto"/>
    <w:uiPriority w:val="99"/>
    <w:rsid w:val="00A82D17"/>
    <w:rPr>
      <w:sz w:val="24"/>
    </w:rPr>
  </w:style>
  <w:style w:type="paragraph" w:customStyle="1" w:styleId="Corpodeltesto21">
    <w:name w:val="Corpo del testo 21"/>
    <w:basedOn w:val="Normale"/>
    <w:rsid w:val="00A82D17"/>
    <w:pPr>
      <w:ind w:right="566"/>
      <w:jc w:val="both"/>
    </w:pPr>
  </w:style>
  <w:style w:type="paragraph" w:styleId="Corpodeltesto2">
    <w:name w:val="Body Text 2"/>
    <w:basedOn w:val="Normale"/>
    <w:link w:val="Corpodeltesto2Carattere"/>
    <w:uiPriority w:val="99"/>
    <w:unhideWhenUsed/>
    <w:rsid w:val="00276061"/>
    <w:pPr>
      <w:spacing w:after="120" w:line="480" w:lineRule="auto"/>
    </w:pPr>
    <w:rPr>
      <w:lang w:val="x-none"/>
    </w:rPr>
  </w:style>
  <w:style w:type="character" w:customStyle="1" w:styleId="Corpodeltesto2Carattere">
    <w:name w:val="Corpo del testo 2 Carattere"/>
    <w:link w:val="Corpodeltesto2"/>
    <w:uiPriority w:val="99"/>
    <w:rsid w:val="00276061"/>
    <w:rPr>
      <w:sz w:val="24"/>
      <w:lang w:eastAsia="ar-SA"/>
    </w:rPr>
  </w:style>
  <w:style w:type="paragraph" w:styleId="Rientrocorpodeltesto3">
    <w:name w:val="Body Text Indent 3"/>
    <w:basedOn w:val="Normale"/>
    <w:link w:val="Rientrocorpodeltesto3Carattere"/>
    <w:uiPriority w:val="99"/>
    <w:semiHidden/>
    <w:unhideWhenUsed/>
    <w:rsid w:val="00276061"/>
    <w:pPr>
      <w:spacing w:after="120"/>
      <w:ind w:left="283"/>
    </w:pPr>
    <w:rPr>
      <w:sz w:val="16"/>
      <w:szCs w:val="16"/>
      <w:lang w:val="x-none"/>
    </w:rPr>
  </w:style>
  <w:style w:type="character" w:customStyle="1" w:styleId="Rientrocorpodeltesto3Carattere">
    <w:name w:val="Rientro corpo del testo 3 Carattere"/>
    <w:link w:val="Rientrocorpodeltesto3"/>
    <w:uiPriority w:val="99"/>
    <w:semiHidden/>
    <w:rsid w:val="00276061"/>
    <w:rPr>
      <w:sz w:val="16"/>
      <w:szCs w:val="16"/>
      <w:lang w:eastAsia="ar-SA"/>
    </w:rPr>
  </w:style>
  <w:style w:type="paragraph" w:styleId="Testofumetto">
    <w:name w:val="Balloon Text"/>
    <w:basedOn w:val="Normale"/>
    <w:link w:val="TestofumettoCarattere"/>
    <w:uiPriority w:val="99"/>
    <w:semiHidden/>
    <w:unhideWhenUsed/>
    <w:rsid w:val="005E2536"/>
    <w:rPr>
      <w:rFonts w:ascii="Tahoma" w:hAnsi="Tahoma"/>
      <w:sz w:val="16"/>
      <w:szCs w:val="16"/>
      <w:lang w:val="x-none"/>
    </w:rPr>
  </w:style>
  <w:style w:type="character" w:customStyle="1" w:styleId="TestofumettoCarattere">
    <w:name w:val="Testo fumetto Carattere"/>
    <w:link w:val="Testofumetto"/>
    <w:uiPriority w:val="99"/>
    <w:semiHidden/>
    <w:rsid w:val="005E2536"/>
    <w:rPr>
      <w:rFonts w:ascii="Tahoma" w:hAnsi="Tahoma" w:cs="Tahoma"/>
      <w:sz w:val="16"/>
      <w:szCs w:val="16"/>
      <w:lang w:eastAsia="ar-SA"/>
    </w:rPr>
  </w:style>
  <w:style w:type="character" w:customStyle="1" w:styleId="Titolo2Carattere">
    <w:name w:val="Titolo 2 Carattere"/>
    <w:link w:val="Titolo2"/>
    <w:rsid w:val="00A11FB9"/>
    <w:rPr>
      <w:rFonts w:ascii="Arial Narrow" w:hAnsi="Arial Narrow"/>
      <w:b/>
      <w:bCs/>
      <w:sz w:val="52"/>
      <w:szCs w:val="24"/>
    </w:rPr>
  </w:style>
  <w:style w:type="character" w:customStyle="1" w:styleId="WW8Num1z0">
    <w:name w:val="WW8Num1z0"/>
    <w:rsid w:val="00F26E42"/>
    <w:rPr>
      <w:rFonts w:ascii="Wingdings" w:hAnsi="Wingdings"/>
      <w:sz w:val="16"/>
    </w:rPr>
  </w:style>
  <w:style w:type="character" w:customStyle="1" w:styleId="Titolo1Carattere">
    <w:name w:val="Titolo 1 Carattere"/>
    <w:link w:val="Titolo1"/>
    <w:uiPriority w:val="9"/>
    <w:rsid w:val="000B1BD9"/>
    <w:rPr>
      <w:rFonts w:ascii="Cambria" w:eastAsia="Times New Roman" w:hAnsi="Cambria" w:cs="Times New Roman"/>
      <w:b/>
      <w:bCs/>
      <w:kern w:val="32"/>
      <w:sz w:val="32"/>
      <w:szCs w:val="32"/>
      <w:lang w:eastAsia="ar-SA"/>
    </w:rPr>
  </w:style>
  <w:style w:type="paragraph" w:styleId="NormaleWeb">
    <w:name w:val="Normal (Web)"/>
    <w:basedOn w:val="Normale"/>
    <w:uiPriority w:val="99"/>
    <w:unhideWhenUsed/>
    <w:rsid w:val="005D1562"/>
    <w:pPr>
      <w:suppressAutoHyphens w:val="0"/>
      <w:spacing w:before="100" w:beforeAutospacing="1" w:after="100" w:afterAutospacing="1"/>
    </w:pPr>
    <w:rPr>
      <w:szCs w:val="24"/>
      <w:lang w:eastAsia="it-IT"/>
    </w:rPr>
  </w:style>
  <w:style w:type="paragraph" w:customStyle="1" w:styleId="Default">
    <w:name w:val="Default"/>
    <w:rsid w:val="009A4375"/>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4A5E"/>
    <w:pPr>
      <w:suppressAutoHyphens/>
    </w:pPr>
    <w:rPr>
      <w:sz w:val="24"/>
      <w:lang w:eastAsia="ar-SA"/>
    </w:rPr>
  </w:style>
  <w:style w:type="paragraph" w:styleId="Titolo1">
    <w:name w:val="heading 1"/>
    <w:basedOn w:val="Normale"/>
    <w:next w:val="Normale"/>
    <w:link w:val="Titolo1Carattere"/>
    <w:uiPriority w:val="9"/>
    <w:qFormat/>
    <w:rsid w:val="000B1BD9"/>
    <w:pPr>
      <w:keepNext/>
      <w:spacing w:before="240" w:after="60"/>
      <w:outlineLvl w:val="0"/>
    </w:pPr>
    <w:rPr>
      <w:rFonts w:ascii="Cambria" w:hAnsi="Cambria"/>
      <w:b/>
      <w:bCs/>
      <w:kern w:val="32"/>
      <w:sz w:val="32"/>
      <w:szCs w:val="32"/>
      <w:lang w:val="x-none"/>
    </w:rPr>
  </w:style>
  <w:style w:type="paragraph" w:styleId="Titolo2">
    <w:name w:val="heading 2"/>
    <w:basedOn w:val="Normale"/>
    <w:next w:val="Normale"/>
    <w:link w:val="Titolo2Carattere"/>
    <w:qFormat/>
    <w:rsid w:val="00A11FB9"/>
    <w:pPr>
      <w:keepNext/>
      <w:suppressAutoHyphens w:val="0"/>
      <w:jc w:val="center"/>
      <w:outlineLvl w:val="1"/>
    </w:pPr>
    <w:rPr>
      <w:rFonts w:ascii="Arial Narrow" w:hAnsi="Arial Narrow"/>
      <w:b/>
      <w:bCs/>
      <w:sz w:val="52"/>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unhideWhenUsed/>
    <w:rsid w:val="00845085"/>
    <w:rPr>
      <w:color w:val="0000FF"/>
      <w:u w:val="single"/>
    </w:rPr>
  </w:style>
  <w:style w:type="paragraph" w:customStyle="1" w:styleId="Intestazione1">
    <w:name w:val="Intestazione1"/>
    <w:basedOn w:val="Normale"/>
    <w:next w:val="Corpotesto"/>
    <w:rsid w:val="00A82D17"/>
    <w:pPr>
      <w:tabs>
        <w:tab w:val="center" w:pos="4819"/>
        <w:tab w:val="right" w:pos="9638"/>
      </w:tabs>
    </w:pPr>
  </w:style>
  <w:style w:type="paragraph" w:styleId="Corpotesto">
    <w:name w:val="Body Text"/>
    <w:basedOn w:val="Normale"/>
    <w:link w:val="CorpotestoCarattere"/>
    <w:uiPriority w:val="99"/>
    <w:unhideWhenUsed/>
    <w:rsid w:val="00A82D17"/>
    <w:pPr>
      <w:spacing w:after="120"/>
    </w:pPr>
    <w:rPr>
      <w:lang w:val="x-none" w:eastAsia="x-none"/>
    </w:rPr>
  </w:style>
  <w:style w:type="character" w:customStyle="1" w:styleId="CorpotestoCarattere">
    <w:name w:val="Corpo testo Carattere"/>
    <w:link w:val="Corpotesto"/>
    <w:uiPriority w:val="99"/>
    <w:rsid w:val="00A82D17"/>
    <w:rPr>
      <w:sz w:val="24"/>
    </w:rPr>
  </w:style>
  <w:style w:type="paragraph" w:customStyle="1" w:styleId="Corpodeltesto21">
    <w:name w:val="Corpo del testo 21"/>
    <w:basedOn w:val="Normale"/>
    <w:rsid w:val="00A82D17"/>
    <w:pPr>
      <w:ind w:right="566"/>
      <w:jc w:val="both"/>
    </w:pPr>
  </w:style>
  <w:style w:type="paragraph" w:styleId="Corpodeltesto2">
    <w:name w:val="Body Text 2"/>
    <w:basedOn w:val="Normale"/>
    <w:link w:val="Corpodeltesto2Carattere"/>
    <w:uiPriority w:val="99"/>
    <w:unhideWhenUsed/>
    <w:rsid w:val="00276061"/>
    <w:pPr>
      <w:spacing w:after="120" w:line="480" w:lineRule="auto"/>
    </w:pPr>
    <w:rPr>
      <w:lang w:val="x-none"/>
    </w:rPr>
  </w:style>
  <w:style w:type="character" w:customStyle="1" w:styleId="Corpodeltesto2Carattere">
    <w:name w:val="Corpo del testo 2 Carattere"/>
    <w:link w:val="Corpodeltesto2"/>
    <w:uiPriority w:val="99"/>
    <w:rsid w:val="00276061"/>
    <w:rPr>
      <w:sz w:val="24"/>
      <w:lang w:eastAsia="ar-SA"/>
    </w:rPr>
  </w:style>
  <w:style w:type="paragraph" w:styleId="Rientrocorpodeltesto3">
    <w:name w:val="Body Text Indent 3"/>
    <w:basedOn w:val="Normale"/>
    <w:link w:val="Rientrocorpodeltesto3Carattere"/>
    <w:uiPriority w:val="99"/>
    <w:semiHidden/>
    <w:unhideWhenUsed/>
    <w:rsid w:val="00276061"/>
    <w:pPr>
      <w:spacing w:after="120"/>
      <w:ind w:left="283"/>
    </w:pPr>
    <w:rPr>
      <w:sz w:val="16"/>
      <w:szCs w:val="16"/>
      <w:lang w:val="x-none"/>
    </w:rPr>
  </w:style>
  <w:style w:type="character" w:customStyle="1" w:styleId="Rientrocorpodeltesto3Carattere">
    <w:name w:val="Rientro corpo del testo 3 Carattere"/>
    <w:link w:val="Rientrocorpodeltesto3"/>
    <w:uiPriority w:val="99"/>
    <w:semiHidden/>
    <w:rsid w:val="00276061"/>
    <w:rPr>
      <w:sz w:val="16"/>
      <w:szCs w:val="16"/>
      <w:lang w:eastAsia="ar-SA"/>
    </w:rPr>
  </w:style>
  <w:style w:type="paragraph" w:styleId="Testofumetto">
    <w:name w:val="Balloon Text"/>
    <w:basedOn w:val="Normale"/>
    <w:link w:val="TestofumettoCarattere"/>
    <w:uiPriority w:val="99"/>
    <w:semiHidden/>
    <w:unhideWhenUsed/>
    <w:rsid w:val="005E2536"/>
    <w:rPr>
      <w:rFonts w:ascii="Tahoma" w:hAnsi="Tahoma"/>
      <w:sz w:val="16"/>
      <w:szCs w:val="16"/>
      <w:lang w:val="x-none"/>
    </w:rPr>
  </w:style>
  <w:style w:type="character" w:customStyle="1" w:styleId="TestofumettoCarattere">
    <w:name w:val="Testo fumetto Carattere"/>
    <w:link w:val="Testofumetto"/>
    <w:uiPriority w:val="99"/>
    <w:semiHidden/>
    <w:rsid w:val="005E2536"/>
    <w:rPr>
      <w:rFonts w:ascii="Tahoma" w:hAnsi="Tahoma" w:cs="Tahoma"/>
      <w:sz w:val="16"/>
      <w:szCs w:val="16"/>
      <w:lang w:eastAsia="ar-SA"/>
    </w:rPr>
  </w:style>
  <w:style w:type="character" w:customStyle="1" w:styleId="Titolo2Carattere">
    <w:name w:val="Titolo 2 Carattere"/>
    <w:link w:val="Titolo2"/>
    <w:rsid w:val="00A11FB9"/>
    <w:rPr>
      <w:rFonts w:ascii="Arial Narrow" w:hAnsi="Arial Narrow"/>
      <w:b/>
      <w:bCs/>
      <w:sz w:val="52"/>
      <w:szCs w:val="24"/>
    </w:rPr>
  </w:style>
  <w:style w:type="character" w:customStyle="1" w:styleId="WW8Num1z0">
    <w:name w:val="WW8Num1z0"/>
    <w:rsid w:val="00F26E42"/>
    <w:rPr>
      <w:rFonts w:ascii="Wingdings" w:hAnsi="Wingdings"/>
      <w:sz w:val="16"/>
    </w:rPr>
  </w:style>
  <w:style w:type="character" w:customStyle="1" w:styleId="Titolo1Carattere">
    <w:name w:val="Titolo 1 Carattere"/>
    <w:link w:val="Titolo1"/>
    <w:uiPriority w:val="9"/>
    <w:rsid w:val="000B1BD9"/>
    <w:rPr>
      <w:rFonts w:ascii="Cambria" w:eastAsia="Times New Roman" w:hAnsi="Cambria" w:cs="Times New Roman"/>
      <w:b/>
      <w:bCs/>
      <w:kern w:val="32"/>
      <w:sz w:val="32"/>
      <w:szCs w:val="32"/>
      <w:lang w:eastAsia="ar-SA"/>
    </w:rPr>
  </w:style>
  <w:style w:type="paragraph" w:styleId="NormaleWeb">
    <w:name w:val="Normal (Web)"/>
    <w:basedOn w:val="Normale"/>
    <w:uiPriority w:val="99"/>
    <w:unhideWhenUsed/>
    <w:rsid w:val="005D1562"/>
    <w:pPr>
      <w:suppressAutoHyphens w:val="0"/>
      <w:spacing w:before="100" w:beforeAutospacing="1" w:after="100" w:afterAutospacing="1"/>
    </w:pPr>
    <w:rPr>
      <w:szCs w:val="24"/>
      <w:lang w:eastAsia="it-IT"/>
    </w:rPr>
  </w:style>
  <w:style w:type="paragraph" w:customStyle="1" w:styleId="Default">
    <w:name w:val="Default"/>
    <w:rsid w:val="009A437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51619">
      <w:bodyDiv w:val="1"/>
      <w:marLeft w:val="0"/>
      <w:marRight w:val="0"/>
      <w:marTop w:val="0"/>
      <w:marBottom w:val="0"/>
      <w:divBdr>
        <w:top w:val="none" w:sz="0" w:space="0" w:color="auto"/>
        <w:left w:val="none" w:sz="0" w:space="0" w:color="auto"/>
        <w:bottom w:val="none" w:sz="0" w:space="0" w:color="auto"/>
        <w:right w:val="none" w:sz="0" w:space="0" w:color="auto"/>
      </w:divBdr>
    </w:div>
    <w:div w:id="1182204133">
      <w:bodyDiv w:val="1"/>
      <w:marLeft w:val="0"/>
      <w:marRight w:val="0"/>
      <w:marTop w:val="0"/>
      <w:marBottom w:val="0"/>
      <w:divBdr>
        <w:top w:val="none" w:sz="0" w:space="0" w:color="auto"/>
        <w:left w:val="none" w:sz="0" w:space="0" w:color="auto"/>
        <w:bottom w:val="none" w:sz="0" w:space="0" w:color="auto"/>
        <w:right w:val="none" w:sz="0" w:space="0" w:color="auto"/>
      </w:divBdr>
    </w:div>
    <w:div w:id="17956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70583-6CC3-44DA-B925-D795731C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3398</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lettera</vt:lpstr>
      <vt:lpstr>lettera</vt:lpstr>
    </vt:vector>
  </TitlesOfParts>
  <Company>CCIAA</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dc:title>
  <dc:creator>Elena Burani</dc:creator>
  <cp:lastModifiedBy>cre0208</cp:lastModifiedBy>
  <cp:revision>2</cp:revision>
  <cp:lastPrinted>2022-06-13T08:34:00Z</cp:lastPrinted>
  <dcterms:created xsi:type="dcterms:W3CDTF">2023-06-12T09:48:00Z</dcterms:created>
  <dcterms:modified xsi:type="dcterms:W3CDTF">2023-06-12T09:48:00Z</dcterms:modified>
</cp:coreProperties>
</file>