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0C538BE6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A82D17">
              <w:t xml:space="preserve">, </w:t>
            </w:r>
            <w:r w:rsidR="00A432CC">
              <w:t xml:space="preserve"> </w:t>
            </w:r>
            <w:r w:rsidR="00073ABB">
              <w:t xml:space="preserve">16 </w:t>
            </w:r>
            <w:r w:rsidR="00574EF4">
              <w:t>aprile</w:t>
            </w:r>
            <w:r w:rsidR="00621EDA">
              <w:t xml:space="preserve"> </w:t>
            </w:r>
            <w:r w:rsidR="0027524F">
              <w:t>202</w:t>
            </w:r>
            <w:r w:rsidR="006C677E">
              <w:t>5</w:t>
            </w:r>
            <w:r w:rsidR="00617C67">
              <w:t xml:space="preserve"> </w:t>
            </w:r>
            <w:r>
              <w:t xml:space="preserve"> </w:t>
            </w:r>
            <w:r w:rsidR="00A74C6D">
              <w:t xml:space="preserve"> </w:t>
            </w:r>
          </w:p>
          <w:p w14:paraId="1AFA06B2" w14:textId="1FE76D29" w:rsidR="00A82D17" w:rsidRDefault="00A82D17" w:rsidP="00E16A7C">
            <w:pPr>
              <w:spacing w:before="120"/>
            </w:pPr>
            <w:r>
              <w:t>Prot.</w:t>
            </w:r>
            <w:r w:rsidR="00FA24CB">
              <w:t xml:space="preserve"> </w:t>
            </w:r>
            <w:r w:rsidR="0042320F">
              <w:t>n.</w:t>
            </w:r>
            <w:r w:rsidR="00067847">
              <w:t xml:space="preserve"> </w:t>
            </w:r>
            <w:r w:rsidR="00073ABB">
              <w:t>51</w:t>
            </w:r>
            <w:r w:rsidR="00286B5F">
              <w:t>/</w:t>
            </w:r>
            <w:r w:rsidR="0032239D">
              <w:t>2025/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043730DC" w:rsidR="00A82D17" w:rsidRDefault="005708CF" w:rsidP="00A82D17">
            <w:pPr>
              <w:snapToGrid w:val="0"/>
              <w:ind w:firstLine="142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D23E347" w14:textId="77777777" w:rsidR="0095650B" w:rsidRPr="0095650B" w:rsidRDefault="0095650B" w:rsidP="00E55FF3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95650B">
        <w:rPr>
          <w:b/>
          <w:color w:val="222222"/>
          <w:sz w:val="40"/>
          <w:szCs w:val="40"/>
          <w:shd w:val="clear" w:color="auto" w:fill="FFFFFF"/>
        </w:rPr>
        <w:t xml:space="preserve">A PIACENZA AUMENTANO </w:t>
      </w:r>
      <w:r w:rsidR="002A78FF" w:rsidRPr="0095650B">
        <w:rPr>
          <w:b/>
          <w:color w:val="222222"/>
          <w:sz w:val="40"/>
          <w:szCs w:val="40"/>
          <w:shd w:val="clear" w:color="auto" w:fill="FFFFFF"/>
        </w:rPr>
        <w:t xml:space="preserve">I </w:t>
      </w:r>
      <w:r w:rsidR="008A21AF" w:rsidRPr="0095650B">
        <w:rPr>
          <w:b/>
          <w:color w:val="222222"/>
          <w:sz w:val="40"/>
          <w:szCs w:val="40"/>
          <w:shd w:val="clear" w:color="auto" w:fill="FFFFFF"/>
        </w:rPr>
        <w:t>NUOVI CONTRATTI</w:t>
      </w:r>
      <w:r w:rsidRPr="0095650B">
        <w:rPr>
          <w:b/>
          <w:color w:val="222222"/>
          <w:sz w:val="40"/>
          <w:szCs w:val="40"/>
          <w:shd w:val="clear" w:color="auto" w:fill="FFFFFF"/>
        </w:rPr>
        <w:t>:</w:t>
      </w:r>
    </w:p>
    <w:p w14:paraId="3F4355A5" w14:textId="22C840C7" w:rsidR="00A83111" w:rsidRPr="0095650B" w:rsidRDefault="00067847" w:rsidP="00067847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>
        <w:rPr>
          <w:b/>
          <w:color w:val="222222"/>
          <w:sz w:val="40"/>
          <w:szCs w:val="40"/>
          <w:shd w:val="clear" w:color="auto" w:fill="FFFFFF"/>
        </w:rPr>
        <w:t>PREVISTO UN +7,4</w:t>
      </w:r>
      <w:r w:rsidR="0095650B" w:rsidRPr="0095650B">
        <w:rPr>
          <w:b/>
          <w:color w:val="222222"/>
          <w:sz w:val="40"/>
          <w:szCs w:val="40"/>
          <w:shd w:val="clear" w:color="auto" w:fill="FFFFFF"/>
        </w:rPr>
        <w:t xml:space="preserve">% </w:t>
      </w:r>
      <w:r w:rsidR="00F443F7">
        <w:rPr>
          <w:b/>
          <w:color w:val="222222"/>
          <w:sz w:val="40"/>
          <w:szCs w:val="40"/>
          <w:shd w:val="clear" w:color="auto" w:fill="FFFFFF"/>
        </w:rPr>
        <w:t>A</w:t>
      </w:r>
      <w:r>
        <w:rPr>
          <w:b/>
          <w:color w:val="222222"/>
          <w:sz w:val="40"/>
          <w:szCs w:val="40"/>
          <w:shd w:val="clear" w:color="auto" w:fill="FFFFFF"/>
        </w:rPr>
        <w:t>D APRILE</w:t>
      </w:r>
      <w:r w:rsidR="002A78FF" w:rsidRPr="0095650B">
        <w:rPr>
          <w:b/>
          <w:color w:val="222222"/>
          <w:sz w:val="40"/>
          <w:szCs w:val="40"/>
          <w:shd w:val="clear" w:color="auto" w:fill="FFFFFF"/>
        </w:rPr>
        <w:t xml:space="preserve"> </w:t>
      </w:r>
    </w:p>
    <w:p w14:paraId="3F0F0B09" w14:textId="77777777" w:rsidR="00151C03" w:rsidRDefault="00151C03" w:rsidP="00F330F7">
      <w:pPr>
        <w:pStyle w:val="NormaleWeb"/>
        <w:shd w:val="clear" w:color="auto" w:fill="FFFFFF"/>
        <w:spacing w:before="0" w:beforeAutospacing="0" w:after="0" w:afterAutospacing="0"/>
        <w:jc w:val="both"/>
      </w:pPr>
    </w:p>
    <w:p w14:paraId="428FA8FD" w14:textId="0B60C15B" w:rsidR="00A570CB" w:rsidRDefault="00B52F8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</w:t>
      </w:r>
      <w:r w:rsidR="0051119C">
        <w:rPr>
          <w:color w:val="000000"/>
        </w:rPr>
        <w:t xml:space="preserve"> nuovi contratti che le imprese </w:t>
      </w:r>
      <w:r w:rsidR="007503D4">
        <w:rPr>
          <w:color w:val="000000"/>
        </w:rPr>
        <w:t>della provincia di Piacenza</w:t>
      </w:r>
      <w:r w:rsidR="0051119C">
        <w:rPr>
          <w:color w:val="000000"/>
        </w:rPr>
        <w:t xml:space="preserve"> intendono attivare </w:t>
      </w:r>
      <w:r w:rsidR="00067847">
        <w:rPr>
          <w:color w:val="000000"/>
        </w:rPr>
        <w:t>nel mese di aprile  risultano in aumento del 7,4</w:t>
      </w:r>
      <w:r w:rsidR="002A78FF">
        <w:rPr>
          <w:color w:val="000000"/>
        </w:rPr>
        <w:t>%</w:t>
      </w:r>
      <w:r w:rsidR="00956ADF">
        <w:rPr>
          <w:color w:val="000000"/>
        </w:rPr>
        <w:t xml:space="preserve"> rispetto allo stesso mese del 2024, </w:t>
      </w:r>
      <w:r w:rsidR="00D5634B">
        <w:rPr>
          <w:color w:val="000000"/>
        </w:rPr>
        <w:t xml:space="preserve">con un dato complessivo di </w:t>
      </w:r>
      <w:r w:rsidR="00067847">
        <w:rPr>
          <w:color w:val="000000"/>
        </w:rPr>
        <w:t>2.</w:t>
      </w:r>
      <w:r w:rsidR="00F80AA1">
        <w:rPr>
          <w:color w:val="000000"/>
        </w:rPr>
        <w:t>190</w:t>
      </w:r>
      <w:r w:rsidR="00BD4CBD">
        <w:rPr>
          <w:color w:val="000000"/>
        </w:rPr>
        <w:t xml:space="preserve"> attivazioni. </w:t>
      </w:r>
      <w:r w:rsidR="00F443F7">
        <w:rPr>
          <w:color w:val="000000"/>
        </w:rPr>
        <w:t>In crescita meno</w:t>
      </w:r>
      <w:r w:rsidR="00956ADF">
        <w:rPr>
          <w:color w:val="000000"/>
        </w:rPr>
        <w:t xml:space="preserve"> </w:t>
      </w:r>
      <w:r w:rsidR="002A78FF">
        <w:rPr>
          <w:color w:val="000000"/>
        </w:rPr>
        <w:t>marcat</w:t>
      </w:r>
      <w:r w:rsidR="00956ADF">
        <w:rPr>
          <w:color w:val="000000"/>
        </w:rPr>
        <w:t>a</w:t>
      </w:r>
      <w:r w:rsidR="003C65C8">
        <w:rPr>
          <w:color w:val="000000"/>
        </w:rPr>
        <w:t xml:space="preserve"> i</w:t>
      </w:r>
      <w:r w:rsidR="007768AD">
        <w:rPr>
          <w:color w:val="000000"/>
        </w:rPr>
        <w:t xml:space="preserve"> dati relativi</w:t>
      </w:r>
      <w:r w:rsidR="00D5634B">
        <w:rPr>
          <w:color w:val="000000"/>
        </w:rPr>
        <w:t xml:space="preserve"> </w:t>
      </w:r>
      <w:r w:rsidR="003C65C8">
        <w:rPr>
          <w:color w:val="000000"/>
        </w:rPr>
        <w:t xml:space="preserve">al trimestre </w:t>
      </w:r>
      <w:r w:rsidR="00067847">
        <w:rPr>
          <w:color w:val="000000"/>
        </w:rPr>
        <w:t>aprile-giugn</w:t>
      </w:r>
      <w:r w:rsidR="00F443F7">
        <w:rPr>
          <w:color w:val="000000"/>
        </w:rPr>
        <w:t>o</w:t>
      </w:r>
      <w:r w:rsidR="009F4DAC">
        <w:rPr>
          <w:color w:val="000000"/>
        </w:rPr>
        <w:t xml:space="preserve">, </w:t>
      </w:r>
      <w:r w:rsidR="00956ADF">
        <w:rPr>
          <w:color w:val="000000"/>
        </w:rPr>
        <w:t>con previsioni</w:t>
      </w:r>
      <w:r w:rsidR="00067847">
        <w:rPr>
          <w:color w:val="000000"/>
        </w:rPr>
        <w:t xml:space="preserve"> di nuovi contratti pari a 7.20</w:t>
      </w:r>
      <w:r w:rsidR="00F443F7">
        <w:rPr>
          <w:color w:val="000000"/>
        </w:rPr>
        <w:t>0</w:t>
      </w:r>
      <w:r w:rsidR="00067847">
        <w:rPr>
          <w:color w:val="000000"/>
        </w:rPr>
        <w:t xml:space="preserve"> unità rispetto</w:t>
      </w:r>
      <w:r w:rsidR="00F80AA1">
        <w:rPr>
          <w:color w:val="000000"/>
        </w:rPr>
        <w:t xml:space="preserve"> a</w:t>
      </w:r>
      <w:r w:rsidR="00C43871">
        <w:rPr>
          <w:color w:val="000000"/>
        </w:rPr>
        <w:t>lle</w:t>
      </w:r>
      <w:r w:rsidR="00067847">
        <w:rPr>
          <w:color w:val="000000"/>
        </w:rPr>
        <w:t xml:space="preserve"> 7.100</w:t>
      </w:r>
      <w:r w:rsidR="002A78FF" w:rsidRPr="003602CF">
        <w:rPr>
          <w:color w:val="000000"/>
        </w:rPr>
        <w:t xml:space="preserve"> dello stesso</w:t>
      </w:r>
      <w:r w:rsidR="009F4DAC" w:rsidRPr="003602CF">
        <w:rPr>
          <w:color w:val="000000"/>
        </w:rPr>
        <w:t xml:space="preserve"> trimestre 2024 </w:t>
      </w:r>
      <w:r w:rsidR="00067847">
        <w:rPr>
          <w:color w:val="000000"/>
        </w:rPr>
        <w:t>(+1,4</w:t>
      </w:r>
      <w:r w:rsidR="002A78FF" w:rsidRPr="003602CF">
        <w:rPr>
          <w:color w:val="000000"/>
        </w:rPr>
        <w:t>%)</w:t>
      </w:r>
      <w:r w:rsidR="00A570CB">
        <w:rPr>
          <w:color w:val="000000"/>
        </w:rPr>
        <w:t>.</w:t>
      </w:r>
    </w:p>
    <w:p w14:paraId="170CEEE0" w14:textId="6C96BBE3" w:rsidR="0051119C" w:rsidRDefault="00A570CB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Viene pertanto confermata la tendenza positiva dei mesi scorsi</w:t>
      </w:r>
      <w:r w:rsidR="001D17AC">
        <w:rPr>
          <w:color w:val="000000"/>
        </w:rPr>
        <w:t>, con</w:t>
      </w:r>
      <w:r w:rsidR="00F80AA1">
        <w:rPr>
          <w:color w:val="000000"/>
        </w:rPr>
        <w:t xml:space="preserve"> </w:t>
      </w:r>
      <w:r w:rsidR="00C43871">
        <w:rPr>
          <w:color w:val="000000"/>
        </w:rPr>
        <w:t xml:space="preserve">una </w:t>
      </w:r>
      <w:r w:rsidR="00F80AA1">
        <w:rPr>
          <w:color w:val="000000"/>
        </w:rPr>
        <w:t>prevision</w:t>
      </w:r>
      <w:r w:rsidR="001D17AC">
        <w:rPr>
          <w:color w:val="000000"/>
        </w:rPr>
        <w:t>e</w:t>
      </w:r>
      <w:r w:rsidR="00F80AA1">
        <w:rPr>
          <w:color w:val="000000"/>
        </w:rPr>
        <w:t xml:space="preserve"> di aumento dei nuovi </w:t>
      </w:r>
      <w:r w:rsidR="001D17AC">
        <w:rPr>
          <w:color w:val="000000"/>
        </w:rPr>
        <w:t>contratti</w:t>
      </w:r>
      <w:r w:rsidR="00C43871">
        <w:rPr>
          <w:color w:val="000000"/>
        </w:rPr>
        <w:t xml:space="preserve"> che vede la provincia di Piacenza tra le più performanti dell’Emilia-Romagna.</w:t>
      </w:r>
      <w:r>
        <w:rPr>
          <w:color w:val="000000"/>
        </w:rPr>
        <w:t xml:space="preserve"> </w:t>
      </w:r>
      <w:r w:rsidR="003C65C8" w:rsidRPr="003602CF">
        <w:rPr>
          <w:color w:val="000000"/>
        </w:rPr>
        <w:t xml:space="preserve">  </w:t>
      </w:r>
    </w:p>
    <w:p w14:paraId="4A5CCC4A" w14:textId="013E46B5" w:rsidR="00956ADF" w:rsidRDefault="00BE5F8E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3602CF">
        <w:rPr>
          <w:color w:val="000000"/>
        </w:rPr>
        <w:t xml:space="preserve">I dati, </w:t>
      </w:r>
      <w:r w:rsidR="00064383" w:rsidRPr="003602CF">
        <w:rPr>
          <w:color w:val="000000"/>
        </w:rPr>
        <w:t>elaborat</w:t>
      </w:r>
      <w:r w:rsidR="00912648" w:rsidRPr="003602CF">
        <w:rPr>
          <w:color w:val="000000"/>
        </w:rPr>
        <w:t>i</w:t>
      </w:r>
      <w:r w:rsidR="00064383" w:rsidRPr="003602CF">
        <w:rPr>
          <w:color w:val="000000"/>
        </w:rPr>
        <w:t xml:space="preserve"> dal </w:t>
      </w:r>
      <w:r w:rsidR="00E97F9F" w:rsidRPr="003602CF">
        <w:rPr>
          <w:color w:val="000000"/>
        </w:rPr>
        <w:t>s</w:t>
      </w:r>
      <w:r w:rsidR="00064383" w:rsidRPr="003602CF">
        <w:rPr>
          <w:color w:val="000000"/>
        </w:rPr>
        <w:t xml:space="preserve">istema informativo </w:t>
      </w:r>
      <w:proofErr w:type="spellStart"/>
      <w:r w:rsidR="00064383" w:rsidRPr="003602CF">
        <w:rPr>
          <w:color w:val="000000"/>
        </w:rPr>
        <w:t>Excelsio</w:t>
      </w:r>
      <w:r w:rsidR="00F61FAF">
        <w:rPr>
          <w:color w:val="000000"/>
        </w:rPr>
        <w:t>r</w:t>
      </w:r>
      <w:proofErr w:type="spellEnd"/>
      <w:r w:rsidR="00F61FAF">
        <w:rPr>
          <w:color w:val="000000"/>
        </w:rPr>
        <w:t xml:space="preserve">, gestito da Unioncamere, </w:t>
      </w:r>
      <w:r w:rsidR="0017010E" w:rsidRPr="003602CF">
        <w:rPr>
          <w:color w:val="000000"/>
        </w:rPr>
        <w:t>Minister</w:t>
      </w:r>
      <w:r w:rsidR="00E97F9F" w:rsidRPr="003602CF">
        <w:rPr>
          <w:color w:val="000000"/>
        </w:rPr>
        <w:t>o del Lavoro e delle Politiche s</w:t>
      </w:r>
      <w:r w:rsidR="0017010E" w:rsidRPr="003602CF">
        <w:rPr>
          <w:color w:val="000000"/>
        </w:rPr>
        <w:t>ociali</w:t>
      </w:r>
      <w:r w:rsidR="00064383" w:rsidRPr="003602CF">
        <w:rPr>
          <w:color w:val="000000"/>
        </w:rPr>
        <w:t xml:space="preserve"> in collaborazione con l’</w:t>
      </w:r>
      <w:r w:rsidR="00064383" w:rsidRPr="003602CF">
        <w:rPr>
          <w:bCs/>
          <w:color w:val="000000"/>
        </w:rPr>
        <w:t>Ufficio Stu</w:t>
      </w:r>
      <w:r w:rsidR="00F2574E">
        <w:rPr>
          <w:bCs/>
          <w:color w:val="000000"/>
        </w:rPr>
        <w:t>di della Camera di C</w:t>
      </w:r>
      <w:r w:rsidR="00064383" w:rsidRPr="003602CF">
        <w:rPr>
          <w:bCs/>
          <w:color w:val="000000"/>
        </w:rPr>
        <w:t xml:space="preserve">ommercio </w:t>
      </w:r>
      <w:r w:rsidR="00BD4CBD" w:rsidRPr="003602CF">
        <w:rPr>
          <w:bCs/>
          <w:color w:val="000000"/>
        </w:rPr>
        <w:t>dell’Emilia</w:t>
      </w:r>
      <w:r w:rsidR="00434C80" w:rsidRPr="003602CF">
        <w:rPr>
          <w:bCs/>
          <w:color w:val="000000"/>
        </w:rPr>
        <w:t xml:space="preserve">, </w:t>
      </w:r>
    </w:p>
    <w:p w14:paraId="1FE3C2CA" w14:textId="55FB3F54" w:rsidR="00067847" w:rsidRDefault="00C4387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evidenziano, a proposito dei singoli settori, il buon andamento </w:t>
      </w:r>
      <w:r w:rsidR="00393A6B">
        <w:rPr>
          <w:bCs/>
          <w:color w:val="000000"/>
        </w:rPr>
        <w:t>del commercio e dei servizi alla persona</w:t>
      </w:r>
      <w:r w:rsidR="00067847">
        <w:rPr>
          <w:bCs/>
          <w:color w:val="000000"/>
        </w:rPr>
        <w:t>: il primo</w:t>
      </w:r>
      <w:r>
        <w:rPr>
          <w:bCs/>
          <w:color w:val="000000"/>
        </w:rPr>
        <w:t>,</w:t>
      </w:r>
      <w:r w:rsidR="00067847">
        <w:rPr>
          <w:bCs/>
          <w:color w:val="000000"/>
        </w:rPr>
        <w:t xml:space="preserve"> con 520 nuove attivazioni contro le 280 del</w:t>
      </w:r>
      <w:r w:rsidR="0063559C">
        <w:rPr>
          <w:bCs/>
          <w:color w:val="000000"/>
        </w:rPr>
        <w:t>lo stesso periodo del</w:t>
      </w:r>
      <w:r w:rsidR="00067847">
        <w:rPr>
          <w:bCs/>
          <w:color w:val="000000"/>
        </w:rPr>
        <w:t xml:space="preserve"> 2024, prevede una crescita dell’85,7%</w:t>
      </w:r>
      <w:r>
        <w:rPr>
          <w:bCs/>
          <w:color w:val="000000"/>
        </w:rPr>
        <w:t xml:space="preserve">, </w:t>
      </w:r>
      <w:r w:rsidR="00F80AA1">
        <w:rPr>
          <w:bCs/>
          <w:color w:val="000000"/>
        </w:rPr>
        <w:t xml:space="preserve">mentre </w:t>
      </w:r>
      <w:r w:rsidR="00067847">
        <w:rPr>
          <w:bCs/>
          <w:color w:val="000000"/>
        </w:rPr>
        <w:t>il secondo comparto</w:t>
      </w:r>
      <w:r>
        <w:rPr>
          <w:bCs/>
          <w:color w:val="000000"/>
        </w:rPr>
        <w:t>,</w:t>
      </w:r>
      <w:r w:rsidR="00067847">
        <w:rPr>
          <w:bCs/>
          <w:color w:val="000000"/>
        </w:rPr>
        <w:t xml:space="preserve"> con 230 unità (70 in più del periodo d</w:t>
      </w:r>
      <w:r w:rsidR="00244A9B">
        <w:rPr>
          <w:bCs/>
          <w:color w:val="000000"/>
        </w:rPr>
        <w:t>i confronto) aumenta</w:t>
      </w:r>
      <w:r w:rsidR="00067847">
        <w:rPr>
          <w:bCs/>
          <w:color w:val="000000"/>
        </w:rPr>
        <w:t xml:space="preserve"> del 50,0%. A completamento del quadro di crescita </w:t>
      </w:r>
      <w:r>
        <w:rPr>
          <w:bCs/>
          <w:color w:val="000000"/>
        </w:rPr>
        <w:t xml:space="preserve">dei nuovi contratti, </w:t>
      </w:r>
      <w:r w:rsidR="00067847">
        <w:rPr>
          <w:bCs/>
          <w:color w:val="000000"/>
        </w:rPr>
        <w:t>restano da menzionare i servizi di alloggio e ristorazione (+4,5%) e l’industria manifatturiera (+4,3</w:t>
      </w:r>
      <w:r w:rsidR="00F80AA1">
        <w:rPr>
          <w:bCs/>
          <w:color w:val="000000"/>
        </w:rPr>
        <w:t>%). Di segno opposto,</w:t>
      </w:r>
      <w:r>
        <w:rPr>
          <w:bCs/>
          <w:color w:val="000000"/>
        </w:rPr>
        <w:t xml:space="preserve"> invece,</w:t>
      </w:r>
      <w:r w:rsidR="0063559C">
        <w:rPr>
          <w:bCs/>
          <w:color w:val="000000"/>
        </w:rPr>
        <w:t xml:space="preserve"> le previsioni espresse per i</w:t>
      </w:r>
      <w:r w:rsidR="008B0E83">
        <w:rPr>
          <w:bCs/>
          <w:color w:val="000000"/>
        </w:rPr>
        <w:t xml:space="preserve"> servizi alle impres</w:t>
      </w:r>
      <w:r w:rsidR="0063559C">
        <w:rPr>
          <w:bCs/>
          <w:color w:val="000000"/>
        </w:rPr>
        <w:t>e (</w:t>
      </w:r>
      <w:r w:rsidR="008B0E83">
        <w:rPr>
          <w:bCs/>
          <w:color w:val="000000"/>
        </w:rPr>
        <w:t>180 nuovi contratti</w:t>
      </w:r>
      <w:r>
        <w:rPr>
          <w:bCs/>
          <w:color w:val="000000"/>
        </w:rPr>
        <w:t xml:space="preserve"> in meno, con un calo del </w:t>
      </w:r>
      <w:r w:rsidR="008B0E83">
        <w:rPr>
          <w:bCs/>
          <w:color w:val="000000"/>
        </w:rPr>
        <w:t>23,4%)</w:t>
      </w:r>
      <w:r w:rsidR="00393A6B">
        <w:rPr>
          <w:bCs/>
          <w:color w:val="000000"/>
        </w:rPr>
        <w:t xml:space="preserve"> e </w:t>
      </w:r>
      <w:r w:rsidR="008B0E83">
        <w:rPr>
          <w:bCs/>
          <w:color w:val="000000"/>
        </w:rPr>
        <w:t>le costruzioni</w:t>
      </w:r>
      <w:r>
        <w:rPr>
          <w:bCs/>
          <w:color w:val="000000"/>
        </w:rPr>
        <w:t xml:space="preserve">, per le quali è prevista una flessione del </w:t>
      </w:r>
      <w:r w:rsidR="008B0E83">
        <w:rPr>
          <w:bCs/>
          <w:color w:val="000000"/>
        </w:rPr>
        <w:t xml:space="preserve">5,9%. </w:t>
      </w:r>
    </w:p>
    <w:p w14:paraId="2E5E2E3F" w14:textId="2F942717" w:rsidR="008A061F" w:rsidRPr="003602CF" w:rsidRDefault="0063559C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Rispetto ad aprile</w:t>
      </w:r>
      <w:r w:rsidR="00956ADF">
        <w:rPr>
          <w:color w:val="000000"/>
        </w:rPr>
        <w:t xml:space="preserve"> 2024, i contratti stabili (tempo indeter</w:t>
      </w:r>
      <w:r w:rsidR="00EF45C6">
        <w:rPr>
          <w:color w:val="000000"/>
        </w:rPr>
        <w:t xml:space="preserve">minato </w:t>
      </w:r>
      <w:r w:rsidR="00790CFA">
        <w:rPr>
          <w:color w:val="000000"/>
        </w:rPr>
        <w:t>e</w:t>
      </w:r>
      <w:r w:rsidR="006D76FE">
        <w:rPr>
          <w:color w:val="000000"/>
        </w:rPr>
        <w:t xml:space="preserve"> apprend</w:t>
      </w:r>
      <w:r>
        <w:rPr>
          <w:color w:val="000000"/>
        </w:rPr>
        <w:t>istato) scendono dal 31,0% al 25</w:t>
      </w:r>
      <w:r w:rsidR="006D76FE">
        <w:rPr>
          <w:color w:val="000000"/>
        </w:rPr>
        <w:t>,0</w:t>
      </w:r>
      <w:r w:rsidR="00EF45C6">
        <w:rPr>
          <w:color w:val="000000"/>
        </w:rPr>
        <w:t>%</w:t>
      </w:r>
      <w:r w:rsidR="00956ADF">
        <w:rPr>
          <w:color w:val="000000"/>
        </w:rPr>
        <w:t>, mentre</w:t>
      </w:r>
      <w:r w:rsidR="00EF45C6">
        <w:rPr>
          <w:color w:val="000000"/>
        </w:rPr>
        <w:t xml:space="preserve"> di converso</w:t>
      </w:r>
      <w:r w:rsidR="00A076B2" w:rsidRPr="003602CF">
        <w:rPr>
          <w:color w:val="000000"/>
        </w:rPr>
        <w:t xml:space="preserve"> quelli a</w:t>
      </w:r>
      <w:r w:rsidR="00E56F92" w:rsidRPr="003602CF">
        <w:rPr>
          <w:color w:val="000000"/>
        </w:rPr>
        <w:t xml:space="preserve"> termine</w:t>
      </w:r>
      <w:r w:rsidR="00A076B2" w:rsidRPr="003602CF">
        <w:rPr>
          <w:color w:val="000000"/>
        </w:rPr>
        <w:t xml:space="preserve"> </w:t>
      </w:r>
      <w:r w:rsidR="00E56F92" w:rsidRPr="003602CF">
        <w:rPr>
          <w:color w:val="000000"/>
        </w:rPr>
        <w:t>(</w:t>
      </w:r>
      <w:r w:rsidR="00A076B2" w:rsidRPr="003602CF">
        <w:rPr>
          <w:color w:val="000000"/>
        </w:rPr>
        <w:t xml:space="preserve">tempo </w:t>
      </w:r>
      <w:bookmarkStart w:id="0" w:name="_GoBack"/>
      <w:bookmarkEnd w:id="0"/>
      <w:r w:rsidR="00A076B2" w:rsidRPr="003602CF">
        <w:rPr>
          <w:color w:val="000000"/>
        </w:rPr>
        <w:t>determinato</w:t>
      </w:r>
      <w:r w:rsidR="00E56F92" w:rsidRPr="003602CF">
        <w:rPr>
          <w:color w:val="000000"/>
        </w:rPr>
        <w:t xml:space="preserve"> o altri contratti con durata predefinita)</w:t>
      </w:r>
      <w:r w:rsidR="0096564A" w:rsidRPr="003602CF">
        <w:rPr>
          <w:color w:val="000000"/>
        </w:rPr>
        <w:t xml:space="preserve"> </w:t>
      </w:r>
      <w:r>
        <w:rPr>
          <w:color w:val="000000"/>
        </w:rPr>
        <w:t>salgono dal 69,0% al 75</w:t>
      </w:r>
      <w:r w:rsidR="006D76FE">
        <w:rPr>
          <w:color w:val="000000"/>
        </w:rPr>
        <w:t>,0</w:t>
      </w:r>
      <w:r w:rsidR="00EF45C6">
        <w:rPr>
          <w:color w:val="000000"/>
        </w:rPr>
        <w:t>%</w:t>
      </w:r>
      <w:r w:rsidR="0096564A" w:rsidRPr="003602CF">
        <w:rPr>
          <w:color w:val="000000"/>
        </w:rPr>
        <w:t>.</w:t>
      </w:r>
    </w:p>
    <w:p w14:paraId="017A509D" w14:textId="03E82E8D" w:rsidR="008A061F" w:rsidRPr="003602CF" w:rsidRDefault="008A061F" w:rsidP="008A061F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02CF">
        <w:rPr>
          <w:color w:val="000000"/>
        </w:rPr>
        <w:t>Tra gli elementi più significativi dell’indagine spicca</w:t>
      </w:r>
      <w:r w:rsidR="00C43871">
        <w:rPr>
          <w:color w:val="000000"/>
        </w:rPr>
        <w:t xml:space="preserve">, anche in aprile, </w:t>
      </w:r>
      <w:r w:rsidRPr="003602CF">
        <w:rPr>
          <w:color w:val="000000"/>
        </w:rPr>
        <w:t xml:space="preserve">la </w:t>
      </w:r>
      <w:r w:rsidR="007A003F" w:rsidRPr="003602CF">
        <w:rPr>
          <w:color w:val="000000"/>
        </w:rPr>
        <w:t xml:space="preserve">quota di nuovi contratti </w:t>
      </w:r>
      <w:r w:rsidR="00E5559A">
        <w:rPr>
          <w:color w:val="000000"/>
        </w:rPr>
        <w:t>che a</w:t>
      </w:r>
      <w:r w:rsidR="00F80AA1">
        <w:rPr>
          <w:color w:val="000000"/>
        </w:rPr>
        <w:t>d aprile</w:t>
      </w:r>
      <w:r w:rsidR="00956ADF">
        <w:rPr>
          <w:color w:val="000000"/>
        </w:rPr>
        <w:t xml:space="preserve"> è riservata </w:t>
      </w:r>
      <w:r w:rsidRPr="003602CF">
        <w:rPr>
          <w:color w:val="000000"/>
        </w:rPr>
        <w:t>ai giovan</w:t>
      </w:r>
      <w:r w:rsidR="00CA499D" w:rsidRPr="003602CF">
        <w:rPr>
          <w:color w:val="000000"/>
        </w:rPr>
        <w:t xml:space="preserve">i con meno di 30 anni, che </w:t>
      </w:r>
      <w:r w:rsidR="001D4A51">
        <w:rPr>
          <w:color w:val="000000"/>
        </w:rPr>
        <w:t>si attesta al 33,7</w:t>
      </w:r>
      <w:r w:rsidR="007A003F" w:rsidRPr="003602CF">
        <w:rPr>
          <w:color w:val="000000"/>
        </w:rPr>
        <w:t>%</w:t>
      </w:r>
      <w:r w:rsidRPr="003602CF">
        <w:rPr>
          <w:color w:val="000000"/>
        </w:rPr>
        <w:t>.</w:t>
      </w:r>
      <w:r w:rsidR="00A73CF3" w:rsidRPr="003602CF">
        <w:rPr>
          <w:color w:val="000000"/>
        </w:rPr>
        <w:t xml:space="preserve"> </w:t>
      </w:r>
      <w:r w:rsidR="0096564A" w:rsidRPr="003602CF">
        <w:rPr>
          <w:color w:val="000000"/>
        </w:rPr>
        <w:t>Questi, n</w:t>
      </w:r>
      <w:r w:rsidR="009C1E31" w:rsidRPr="003602CF">
        <w:rPr>
          <w:color w:val="000000"/>
        </w:rPr>
        <w:t>ell’ambito dirigenziale e delle professioni con elevata specializzazione e competenza tecnica</w:t>
      </w:r>
      <w:r w:rsidR="0096564A" w:rsidRPr="003602CF">
        <w:rPr>
          <w:color w:val="000000"/>
        </w:rPr>
        <w:t>,</w:t>
      </w:r>
      <w:r w:rsidR="009C1E31" w:rsidRPr="003602CF">
        <w:rPr>
          <w:color w:val="000000"/>
        </w:rPr>
        <w:t xml:space="preserve"> </w:t>
      </w:r>
      <w:r w:rsidR="003D381B" w:rsidRPr="003602CF">
        <w:rPr>
          <w:color w:val="000000"/>
        </w:rPr>
        <w:t>sono particolarmente richiesti in qualità</w:t>
      </w:r>
      <w:r w:rsidR="009C1E31" w:rsidRPr="003602CF">
        <w:rPr>
          <w:color w:val="000000"/>
        </w:rPr>
        <w:t xml:space="preserve"> di</w:t>
      </w:r>
      <w:r w:rsidR="003D381B" w:rsidRPr="003602CF">
        <w:rPr>
          <w:color w:val="000000"/>
        </w:rPr>
        <w:t xml:space="preserve"> </w:t>
      </w:r>
      <w:r w:rsidR="00E5559A">
        <w:rPr>
          <w:color w:val="000000"/>
        </w:rPr>
        <w:t xml:space="preserve">tecnici </w:t>
      </w:r>
      <w:r w:rsidR="001D4A51">
        <w:rPr>
          <w:color w:val="000000"/>
        </w:rPr>
        <w:t>della distribuzione commerciale (42,9</w:t>
      </w:r>
      <w:r w:rsidR="00E5559A">
        <w:rPr>
          <w:color w:val="000000"/>
        </w:rPr>
        <w:t xml:space="preserve">%), </w:t>
      </w:r>
      <w:r w:rsidR="006D76FE">
        <w:rPr>
          <w:color w:val="000000"/>
        </w:rPr>
        <w:t xml:space="preserve">di </w:t>
      </w:r>
      <w:r w:rsidR="001D4A51">
        <w:rPr>
          <w:color w:val="000000"/>
        </w:rPr>
        <w:t xml:space="preserve">ingegneri (20,8%) e </w:t>
      </w:r>
      <w:r w:rsidR="00E5559A">
        <w:rPr>
          <w:color w:val="000000"/>
        </w:rPr>
        <w:t>t</w:t>
      </w:r>
      <w:r w:rsidR="001D4A51">
        <w:rPr>
          <w:color w:val="000000"/>
        </w:rPr>
        <w:t>ecnici in campo ingegneristico (20,5%)</w:t>
      </w:r>
      <w:r w:rsidR="009C1E31" w:rsidRPr="003602CF">
        <w:rPr>
          <w:color w:val="000000"/>
        </w:rPr>
        <w:t>. Invece nel</w:t>
      </w:r>
      <w:r w:rsidR="00D730E9" w:rsidRPr="003602CF">
        <w:rPr>
          <w:color w:val="000000"/>
        </w:rPr>
        <w:t>l’ambito</w:t>
      </w:r>
      <w:r w:rsidR="009C1E31" w:rsidRPr="003602CF">
        <w:rPr>
          <w:color w:val="000000"/>
        </w:rPr>
        <w:t xml:space="preserve"> delle professioni impiegatizie, commerciali e dei servizi, gli un</w:t>
      </w:r>
      <w:r w:rsidR="00E5559A">
        <w:rPr>
          <w:color w:val="000000"/>
        </w:rPr>
        <w:t xml:space="preserve">der 30 sono molto richiesti come addetti </w:t>
      </w:r>
      <w:r w:rsidR="001D4A51">
        <w:rPr>
          <w:color w:val="000000"/>
        </w:rPr>
        <w:t>all’accoglienza e all’informazione della clientela (65,1%), come operatori della cura estetica (61,9%) e addetti alle vendite (5</w:t>
      </w:r>
      <w:r w:rsidR="00E5559A">
        <w:rPr>
          <w:color w:val="000000"/>
        </w:rPr>
        <w:t>7,6%</w:t>
      </w:r>
      <w:r w:rsidR="001D4A51">
        <w:rPr>
          <w:color w:val="000000"/>
        </w:rPr>
        <w:t>)</w:t>
      </w:r>
      <w:r w:rsidR="009C1E31" w:rsidRPr="003602CF">
        <w:rPr>
          <w:color w:val="000000"/>
        </w:rPr>
        <w:t>. Da ultimo, tra gli operai spe</w:t>
      </w:r>
      <w:r w:rsidR="00B55887" w:rsidRPr="003602CF">
        <w:rPr>
          <w:color w:val="000000"/>
        </w:rPr>
        <w:t>cializzati e conduttori di impia</w:t>
      </w:r>
      <w:r w:rsidR="009C1E31" w:rsidRPr="003602CF">
        <w:rPr>
          <w:color w:val="000000"/>
        </w:rPr>
        <w:t>nti e macchine, si preve</w:t>
      </w:r>
      <w:r w:rsidR="00E5559A">
        <w:rPr>
          <w:color w:val="000000"/>
        </w:rPr>
        <w:t>de c</w:t>
      </w:r>
      <w:r w:rsidR="00837E01">
        <w:rPr>
          <w:color w:val="000000"/>
        </w:rPr>
        <w:t xml:space="preserve">he </w:t>
      </w:r>
      <w:r w:rsidR="000C6546">
        <w:rPr>
          <w:color w:val="000000"/>
        </w:rPr>
        <w:t>il 67,4</w:t>
      </w:r>
      <w:r w:rsidR="00393A6B">
        <w:rPr>
          <w:color w:val="000000"/>
        </w:rPr>
        <w:t xml:space="preserve">% dei nuovi contratti </w:t>
      </w:r>
      <w:r w:rsidR="005B7F4E">
        <w:rPr>
          <w:color w:val="000000"/>
        </w:rPr>
        <w:t>s</w:t>
      </w:r>
      <w:r w:rsidR="00837E01">
        <w:rPr>
          <w:color w:val="000000"/>
        </w:rPr>
        <w:t>a</w:t>
      </w:r>
      <w:r w:rsidR="005B7F4E">
        <w:rPr>
          <w:color w:val="000000"/>
        </w:rPr>
        <w:t>rà</w:t>
      </w:r>
      <w:r w:rsidR="00AC3AF4">
        <w:rPr>
          <w:color w:val="000000"/>
        </w:rPr>
        <w:t xml:space="preserve"> riservato agli under </w:t>
      </w:r>
      <w:r w:rsidR="00393A6B">
        <w:rPr>
          <w:color w:val="000000"/>
        </w:rPr>
        <w:t xml:space="preserve">30 </w:t>
      </w:r>
      <w:r w:rsidR="000C6546">
        <w:rPr>
          <w:color w:val="000000"/>
        </w:rPr>
        <w:t xml:space="preserve">fabbri </w:t>
      </w:r>
      <w:r w:rsidR="0049648C">
        <w:rPr>
          <w:color w:val="000000"/>
        </w:rPr>
        <w:t xml:space="preserve">ferrai costruttori di utensili, il 55,4% </w:t>
      </w:r>
      <w:r w:rsidR="000C6546">
        <w:rPr>
          <w:color w:val="000000"/>
        </w:rPr>
        <w:t>agli opera</w:t>
      </w:r>
      <w:r w:rsidR="00E73E96">
        <w:rPr>
          <w:color w:val="000000"/>
        </w:rPr>
        <w:t>i</w:t>
      </w:r>
      <w:r w:rsidR="000C6546">
        <w:rPr>
          <w:color w:val="000000"/>
        </w:rPr>
        <w:t xml:space="preserve"> specializzati nelle rifin</w:t>
      </w:r>
      <w:r w:rsidR="0049648C">
        <w:rPr>
          <w:color w:val="000000"/>
        </w:rPr>
        <w:t>iture delle costruzioni ed a</w:t>
      </w:r>
      <w:r w:rsidR="000C6546">
        <w:rPr>
          <w:color w:val="000000"/>
        </w:rPr>
        <w:t>gli operai specializzati nell’installazione e manutenz</w:t>
      </w:r>
      <w:r w:rsidR="00393A6B">
        <w:rPr>
          <w:color w:val="000000"/>
        </w:rPr>
        <w:t>ione di attrezzature elettriche/</w:t>
      </w:r>
      <w:r w:rsidR="000C6546">
        <w:rPr>
          <w:color w:val="000000"/>
        </w:rPr>
        <w:t xml:space="preserve">elettroniche </w:t>
      </w:r>
      <w:r w:rsidR="0049648C">
        <w:rPr>
          <w:color w:val="000000"/>
        </w:rPr>
        <w:t xml:space="preserve">per il </w:t>
      </w:r>
      <w:r w:rsidR="000C6546">
        <w:rPr>
          <w:color w:val="000000"/>
        </w:rPr>
        <w:t>54,9%</w:t>
      </w:r>
      <w:r w:rsidR="0049648C">
        <w:rPr>
          <w:color w:val="000000"/>
        </w:rPr>
        <w:t xml:space="preserve"> dei casi</w:t>
      </w:r>
      <w:r w:rsidR="000C6546">
        <w:rPr>
          <w:color w:val="000000"/>
        </w:rPr>
        <w:t>.</w:t>
      </w:r>
    </w:p>
    <w:p w14:paraId="5457FD5F" w14:textId="0E1AC5C5" w:rsidR="00C24A9D" w:rsidRPr="003602CF" w:rsidRDefault="000C6546" w:rsidP="0091478D">
      <w:pPr>
        <w:suppressAutoHyphens w:val="0"/>
        <w:jc w:val="both"/>
        <w:rPr>
          <w:color w:val="000000"/>
        </w:rPr>
      </w:pPr>
      <w:r>
        <w:rPr>
          <w:szCs w:val="24"/>
          <w:lang w:eastAsia="it-IT"/>
        </w:rPr>
        <w:t>Aprile</w:t>
      </w:r>
      <w:r w:rsidR="00A83111" w:rsidRPr="003602CF">
        <w:rPr>
          <w:szCs w:val="24"/>
          <w:lang w:eastAsia="it-IT"/>
        </w:rPr>
        <w:t xml:space="preserve"> 20</w:t>
      </w:r>
      <w:r w:rsidR="0019479C" w:rsidRPr="003602CF">
        <w:rPr>
          <w:szCs w:val="24"/>
          <w:lang w:eastAsia="it-IT"/>
        </w:rPr>
        <w:t>25</w:t>
      </w:r>
      <w:r w:rsidR="0098434C" w:rsidRPr="003602CF">
        <w:rPr>
          <w:szCs w:val="24"/>
          <w:lang w:eastAsia="it-IT"/>
        </w:rPr>
        <w:t xml:space="preserve"> è </w:t>
      </w:r>
      <w:r w:rsidR="00AE3683" w:rsidRPr="003602CF">
        <w:rPr>
          <w:szCs w:val="24"/>
          <w:lang w:eastAsia="it-IT"/>
        </w:rPr>
        <w:t xml:space="preserve">ancora </w:t>
      </w:r>
      <w:r w:rsidR="0098434C" w:rsidRPr="003602CF">
        <w:rPr>
          <w:szCs w:val="24"/>
          <w:lang w:eastAsia="it-IT"/>
        </w:rPr>
        <w:t>caratterizzato</w:t>
      </w:r>
      <w:r w:rsidR="007A003F" w:rsidRPr="003602CF">
        <w:rPr>
          <w:szCs w:val="24"/>
          <w:lang w:eastAsia="it-IT"/>
        </w:rPr>
        <w:t xml:space="preserve"> </w:t>
      </w:r>
      <w:r w:rsidR="00AE3683" w:rsidRPr="003602CF">
        <w:rPr>
          <w:szCs w:val="24"/>
          <w:lang w:eastAsia="it-IT"/>
        </w:rPr>
        <w:t>d</w:t>
      </w:r>
      <w:r w:rsidR="007A003F" w:rsidRPr="003602CF">
        <w:rPr>
          <w:szCs w:val="24"/>
          <w:lang w:eastAsia="it-IT"/>
        </w:rPr>
        <w:t xml:space="preserve">al fenomeno </w:t>
      </w:r>
      <w:r w:rsidR="00A83111" w:rsidRPr="003602CF">
        <w:rPr>
          <w:szCs w:val="24"/>
          <w:lang w:eastAsia="it-IT"/>
        </w:rPr>
        <w:t xml:space="preserve">dei candidati considerati introvabili </w:t>
      </w:r>
      <w:r w:rsidR="00D35FB5" w:rsidRPr="003602CF">
        <w:rPr>
          <w:color w:val="000000"/>
        </w:rPr>
        <w:t xml:space="preserve">da parte delle imprese </w:t>
      </w:r>
      <w:r w:rsidR="002A3135" w:rsidRPr="003602CF">
        <w:rPr>
          <w:color w:val="000000"/>
        </w:rPr>
        <w:t>piacentin</w:t>
      </w:r>
      <w:r w:rsidR="00AE3683" w:rsidRPr="003602CF">
        <w:rPr>
          <w:color w:val="000000"/>
        </w:rPr>
        <w:t>e</w:t>
      </w:r>
      <w:r w:rsidR="00D35FB5" w:rsidRPr="003602CF">
        <w:rPr>
          <w:color w:val="000000"/>
        </w:rPr>
        <w:t xml:space="preserve">, che </w:t>
      </w:r>
      <w:r w:rsidR="00393A6B">
        <w:rPr>
          <w:color w:val="000000"/>
        </w:rPr>
        <w:t>dichiarano di avere difficoltà a</w:t>
      </w:r>
      <w:r w:rsidR="00D35FB5" w:rsidRPr="003602CF">
        <w:rPr>
          <w:color w:val="000000"/>
        </w:rPr>
        <w:t xml:space="preserve"> reperire i profili ricercati nel 5</w:t>
      </w:r>
      <w:r>
        <w:rPr>
          <w:color w:val="000000"/>
        </w:rPr>
        <w:t>2,8</w:t>
      </w:r>
      <w:r w:rsidR="003D1331" w:rsidRPr="003602CF">
        <w:rPr>
          <w:color w:val="000000"/>
        </w:rPr>
        <w:t>% dei casi</w:t>
      </w:r>
      <w:r w:rsidR="00D74F8F" w:rsidRPr="003602CF">
        <w:rPr>
          <w:color w:val="000000"/>
        </w:rPr>
        <w:t>, di cui</w:t>
      </w:r>
      <w:r>
        <w:rPr>
          <w:color w:val="000000"/>
        </w:rPr>
        <w:t xml:space="preserve"> il 36,3</w:t>
      </w:r>
      <w:r w:rsidR="00AE3683" w:rsidRPr="003602CF">
        <w:rPr>
          <w:color w:val="000000"/>
        </w:rPr>
        <w:t>% per</w:t>
      </w:r>
      <w:r w:rsidR="00D35FB5" w:rsidRPr="003602CF">
        <w:rPr>
          <w:color w:val="000000"/>
        </w:rPr>
        <w:t xml:space="preserve"> mancanza di candidati</w:t>
      </w:r>
      <w:r w:rsidR="00D74F8F" w:rsidRPr="003602CF">
        <w:rPr>
          <w:color w:val="000000"/>
        </w:rPr>
        <w:t xml:space="preserve"> e il </w:t>
      </w:r>
      <w:r>
        <w:rPr>
          <w:color w:val="000000"/>
        </w:rPr>
        <w:t>12,4</w:t>
      </w:r>
      <w:r w:rsidR="00AE3683" w:rsidRPr="003602CF">
        <w:rPr>
          <w:color w:val="000000"/>
        </w:rPr>
        <w:t>% per</w:t>
      </w:r>
      <w:r w:rsidR="00D74F8F" w:rsidRPr="003602CF">
        <w:rPr>
          <w:color w:val="000000"/>
        </w:rPr>
        <w:t xml:space="preserve"> i</w:t>
      </w:r>
      <w:r w:rsidR="00AE3683" w:rsidRPr="003602CF">
        <w:rPr>
          <w:color w:val="000000"/>
        </w:rPr>
        <w:t>nadeguata preparazione de</w:t>
      </w:r>
      <w:r w:rsidR="00D74F8F" w:rsidRPr="003602CF">
        <w:rPr>
          <w:color w:val="000000"/>
        </w:rPr>
        <w:t>gli stessi</w:t>
      </w:r>
      <w:r w:rsidR="00D35FB5" w:rsidRPr="003602CF">
        <w:rPr>
          <w:color w:val="000000"/>
        </w:rPr>
        <w:t>. Tra i profili più difficili da reperire</w:t>
      </w:r>
      <w:r w:rsidR="002F1BDA" w:rsidRPr="003602CF">
        <w:rPr>
          <w:color w:val="000000"/>
        </w:rPr>
        <w:t xml:space="preserve">, </w:t>
      </w:r>
      <w:r w:rsidR="00D35FB5" w:rsidRPr="003602CF">
        <w:rPr>
          <w:color w:val="000000"/>
        </w:rPr>
        <w:t>nell’ambito dirigenziale e con elevata specializzazione tecnica</w:t>
      </w:r>
      <w:r w:rsidR="00D74F8F" w:rsidRPr="003602CF">
        <w:rPr>
          <w:color w:val="000000"/>
        </w:rPr>
        <w:t xml:space="preserve"> troviamo </w:t>
      </w:r>
      <w:r w:rsidR="00F61FAF">
        <w:rPr>
          <w:color w:val="000000"/>
        </w:rPr>
        <w:t xml:space="preserve">i tecnici della </w:t>
      </w:r>
      <w:r>
        <w:rPr>
          <w:color w:val="000000"/>
        </w:rPr>
        <w:t>salute (92,3</w:t>
      </w:r>
      <w:r w:rsidR="00AD52FA">
        <w:rPr>
          <w:color w:val="000000"/>
        </w:rPr>
        <w:t xml:space="preserve">%) ed entrambi con il 66,7% </w:t>
      </w:r>
      <w:r>
        <w:rPr>
          <w:color w:val="000000"/>
        </w:rPr>
        <w:t>i tec</w:t>
      </w:r>
      <w:r w:rsidR="00AD52FA">
        <w:rPr>
          <w:color w:val="000000"/>
        </w:rPr>
        <w:t xml:space="preserve">nici dei rapporti con i mercati e quelli informatici, telematici e delle telecomunicazioni. </w:t>
      </w:r>
      <w:r w:rsidR="00A83111" w:rsidRPr="003602CF">
        <w:rPr>
          <w:color w:val="000000"/>
        </w:rPr>
        <w:t>Nel</w:t>
      </w:r>
      <w:r w:rsidR="00D35FB5" w:rsidRPr="003602CF">
        <w:rPr>
          <w:color w:val="000000"/>
        </w:rPr>
        <w:t>l’ambito degli impiegati e delle professioni commerciali e nei servizi, di difficile reperimento sono</w:t>
      </w:r>
      <w:r w:rsidR="00A83111" w:rsidRPr="003602CF">
        <w:rPr>
          <w:color w:val="000000"/>
        </w:rPr>
        <w:t xml:space="preserve">, soprattutto, </w:t>
      </w:r>
      <w:r w:rsidR="00431087" w:rsidRPr="003602CF">
        <w:rPr>
          <w:color w:val="000000"/>
        </w:rPr>
        <w:t xml:space="preserve">gli addetti alle </w:t>
      </w:r>
      <w:r w:rsidR="00431087" w:rsidRPr="003602CF">
        <w:rPr>
          <w:color w:val="000000"/>
        </w:rPr>
        <w:lastRenderedPageBreak/>
        <w:t>professioni qualificate nei servizi sanitari e sociali</w:t>
      </w:r>
      <w:r w:rsidR="00AD52FA">
        <w:rPr>
          <w:color w:val="000000"/>
        </w:rPr>
        <w:t xml:space="preserve"> (66,7</w:t>
      </w:r>
      <w:r w:rsidR="00F61FAF">
        <w:rPr>
          <w:color w:val="000000"/>
        </w:rPr>
        <w:t>%)</w:t>
      </w:r>
      <w:r w:rsidR="00AD52FA">
        <w:rPr>
          <w:color w:val="000000"/>
        </w:rPr>
        <w:t xml:space="preserve"> e con una percentuale analoga gli addetti alla gestione economica, contabile e finanziaria. Seguono con il 54,2% gli esercenti ed addetti nelle attività di ristorazione. </w:t>
      </w:r>
      <w:r w:rsidR="00D74F8F" w:rsidRPr="003602CF">
        <w:rPr>
          <w:color w:val="000000"/>
        </w:rPr>
        <w:t xml:space="preserve">Nel </w:t>
      </w:r>
      <w:r w:rsidR="00D35FB5" w:rsidRPr="003602CF">
        <w:rPr>
          <w:color w:val="000000"/>
        </w:rPr>
        <w:t xml:space="preserve">segmento degli operai </w:t>
      </w:r>
      <w:r w:rsidR="005B7F4E">
        <w:rPr>
          <w:color w:val="000000"/>
        </w:rPr>
        <w:t>con elevata qualificazione,</w:t>
      </w:r>
      <w:r w:rsidR="00D74F8F" w:rsidRPr="003602CF">
        <w:rPr>
          <w:color w:val="000000"/>
        </w:rPr>
        <w:t xml:space="preserve"> </w:t>
      </w:r>
      <w:r w:rsidR="00D35FB5" w:rsidRPr="003602CF">
        <w:rPr>
          <w:color w:val="000000"/>
        </w:rPr>
        <w:t xml:space="preserve">le difficoltà si </w:t>
      </w:r>
      <w:r w:rsidR="00D74F8F" w:rsidRPr="003602CF">
        <w:rPr>
          <w:color w:val="000000"/>
        </w:rPr>
        <w:t>incontrano</w:t>
      </w:r>
      <w:r w:rsidR="00D35FB5" w:rsidRPr="003602CF">
        <w:rPr>
          <w:color w:val="000000"/>
        </w:rPr>
        <w:t xml:space="preserve"> soprattutto nel</w:t>
      </w:r>
      <w:r w:rsidR="00F61FAF">
        <w:rPr>
          <w:color w:val="000000"/>
        </w:rPr>
        <w:t xml:space="preserve">la ricerca degli operai specializzati nell’installazione </w:t>
      </w:r>
      <w:r w:rsidR="005B7F4E">
        <w:rPr>
          <w:color w:val="000000"/>
        </w:rPr>
        <w:t xml:space="preserve">e </w:t>
      </w:r>
      <w:r w:rsidR="00F61FAF">
        <w:rPr>
          <w:color w:val="000000"/>
        </w:rPr>
        <w:t>manutenzione di attrezzatu</w:t>
      </w:r>
      <w:r w:rsidR="00EA2A28">
        <w:rPr>
          <w:color w:val="000000"/>
        </w:rPr>
        <w:t xml:space="preserve">re elettroniche/elettriche </w:t>
      </w:r>
      <w:r w:rsidR="00AD52FA">
        <w:rPr>
          <w:color w:val="000000"/>
        </w:rPr>
        <w:t>(90,2</w:t>
      </w:r>
      <w:r w:rsidR="00F61FAF">
        <w:rPr>
          <w:color w:val="000000"/>
        </w:rPr>
        <w:t xml:space="preserve">%), di meccanici artigianali, montatori, riparatori, manutentori </w:t>
      </w:r>
      <w:r w:rsidR="00AD52FA">
        <w:rPr>
          <w:color w:val="000000"/>
        </w:rPr>
        <w:t>di macchine fisse e mobili (89,5</w:t>
      </w:r>
      <w:r w:rsidR="00F61FAF">
        <w:rPr>
          <w:color w:val="000000"/>
        </w:rPr>
        <w:t xml:space="preserve">%) e </w:t>
      </w:r>
      <w:r w:rsidR="003A0D84">
        <w:rPr>
          <w:color w:val="000000"/>
        </w:rPr>
        <w:t>d</w:t>
      </w:r>
      <w:r w:rsidR="00F61FAF">
        <w:rPr>
          <w:color w:val="000000"/>
        </w:rPr>
        <w:t>i conduttori di veicoli a motore e a tr</w:t>
      </w:r>
      <w:r w:rsidR="003A0D84">
        <w:rPr>
          <w:color w:val="000000"/>
        </w:rPr>
        <w:t>a</w:t>
      </w:r>
      <w:r w:rsidR="00AD52FA">
        <w:rPr>
          <w:color w:val="000000"/>
        </w:rPr>
        <w:t>zione animale (71,0</w:t>
      </w:r>
      <w:r w:rsidR="00F61FAF">
        <w:rPr>
          <w:color w:val="000000"/>
        </w:rPr>
        <w:t>%)</w:t>
      </w:r>
      <w:r w:rsidR="008B4DFF" w:rsidRPr="003602CF">
        <w:rPr>
          <w:color w:val="000000"/>
        </w:rPr>
        <w:t>.</w:t>
      </w:r>
    </w:p>
    <w:p w14:paraId="3BB82938" w14:textId="77777777" w:rsidR="008B4DFF" w:rsidRPr="003602CF" w:rsidRDefault="008B4DFF" w:rsidP="0091478D">
      <w:pPr>
        <w:suppressAutoHyphens w:val="0"/>
        <w:jc w:val="both"/>
        <w:rPr>
          <w:color w:val="000000"/>
        </w:rPr>
      </w:pPr>
    </w:p>
    <w:p w14:paraId="0ACE08E3" w14:textId="5A091AF7" w:rsidR="008B4DFF" w:rsidRPr="003602CF" w:rsidRDefault="008B4DFF" w:rsidP="0091478D">
      <w:pPr>
        <w:suppressAutoHyphens w:val="0"/>
        <w:jc w:val="both"/>
        <w:rPr>
          <w:szCs w:val="24"/>
          <w:lang w:eastAsia="it-IT"/>
        </w:rPr>
      </w:pPr>
    </w:p>
    <w:p w14:paraId="2D590FAF" w14:textId="77777777" w:rsidR="007A7237" w:rsidRPr="003602CF" w:rsidRDefault="007A7237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0F747A3F" w14:textId="0DF33701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3602CF">
        <w:rPr>
          <w:szCs w:val="24"/>
          <w:lang w:val="it-IT"/>
        </w:rPr>
        <w:t>Da</w:t>
      </w:r>
      <w:proofErr w:type="spellStart"/>
      <w:r w:rsidRPr="003602CF">
        <w:rPr>
          <w:szCs w:val="24"/>
        </w:rPr>
        <w:t>lla</w:t>
      </w:r>
      <w:proofErr w:type="spellEnd"/>
      <w:r w:rsidRPr="003602CF">
        <w:rPr>
          <w:szCs w:val="24"/>
        </w:rPr>
        <w:t xml:space="preserve"> Camera di </w:t>
      </w:r>
      <w:r w:rsidR="00621C13">
        <w:rPr>
          <w:szCs w:val="24"/>
          <w:lang w:val="it-IT"/>
        </w:rPr>
        <w:t>C</w:t>
      </w:r>
      <w:proofErr w:type="spellStart"/>
      <w:r w:rsidRPr="003602CF">
        <w:rPr>
          <w:szCs w:val="24"/>
        </w:rPr>
        <w:t>ommercio</w:t>
      </w:r>
      <w:proofErr w:type="spellEnd"/>
      <w:r w:rsidRPr="003602CF">
        <w:rPr>
          <w:szCs w:val="24"/>
        </w:rPr>
        <w:t xml:space="preserve">, Industria, Artigianato e Agricoltura </w:t>
      </w:r>
      <w:r w:rsidR="002B1587" w:rsidRPr="003602CF">
        <w:rPr>
          <w:szCs w:val="24"/>
          <w:lang w:val="it-IT"/>
        </w:rPr>
        <w:t>dell’</w:t>
      </w:r>
      <w:r w:rsidRPr="003602CF">
        <w:rPr>
          <w:szCs w:val="24"/>
        </w:rPr>
        <w:t>Emilia con cortese preghiera di pubblicazione e diffusione.</w:t>
      </w:r>
    </w:p>
    <w:sectPr w:rsidR="00C02335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E3B22" w14:textId="77777777" w:rsidR="001E7C6E" w:rsidRDefault="001E7C6E">
      <w:r>
        <w:separator/>
      </w:r>
    </w:p>
  </w:endnote>
  <w:endnote w:type="continuationSeparator" w:id="0">
    <w:p w14:paraId="7A846EEF" w14:textId="77777777" w:rsidR="001E7C6E" w:rsidRDefault="001E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AE3683" w:rsidRDefault="00AE36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AE3683" w:rsidRDefault="00AE368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AE3683" w:rsidRDefault="00AE3683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AE3683" w:rsidRPr="002D7DB8" w:rsidRDefault="00AE3683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AE3683" w:rsidRPr="002D7DB8" w:rsidRDefault="00AE3683" w:rsidP="0062094C">
    <w:pPr>
      <w:pStyle w:val="Pidipagina"/>
    </w:pPr>
  </w:p>
  <w:p w14:paraId="2F950769" w14:textId="374CBCDA" w:rsidR="00AE3683" w:rsidRDefault="00AE3683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2C158" w14:textId="77777777" w:rsidR="001E7C6E" w:rsidRDefault="001E7C6E">
      <w:r>
        <w:separator/>
      </w:r>
    </w:p>
  </w:footnote>
  <w:footnote w:type="continuationSeparator" w:id="0">
    <w:p w14:paraId="5C8A7862" w14:textId="77777777" w:rsidR="001E7C6E" w:rsidRDefault="001E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AE3683" w:rsidRDefault="00AE36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AE3683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AE3683" w:rsidRDefault="00AE3683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AE3683" w:rsidRDefault="00AE3683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73ABB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AE3683" w:rsidRPr="00BE7F74" w:rsidRDefault="00AE3683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AE3683" w:rsidRDefault="00AE3683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679"/>
    <w:rsid w:val="00000C27"/>
    <w:rsid w:val="000014D4"/>
    <w:rsid w:val="000017ED"/>
    <w:rsid w:val="00002904"/>
    <w:rsid w:val="00003FFB"/>
    <w:rsid w:val="00004A2D"/>
    <w:rsid w:val="00004E4E"/>
    <w:rsid w:val="0000519E"/>
    <w:rsid w:val="000051AC"/>
    <w:rsid w:val="000054C7"/>
    <w:rsid w:val="00006BE8"/>
    <w:rsid w:val="000071D6"/>
    <w:rsid w:val="00013DEF"/>
    <w:rsid w:val="00020300"/>
    <w:rsid w:val="00021FDB"/>
    <w:rsid w:val="000231BE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4C1E"/>
    <w:rsid w:val="00056F58"/>
    <w:rsid w:val="000621F4"/>
    <w:rsid w:val="00064383"/>
    <w:rsid w:val="00064D68"/>
    <w:rsid w:val="00065309"/>
    <w:rsid w:val="0006554E"/>
    <w:rsid w:val="00067847"/>
    <w:rsid w:val="00071B3E"/>
    <w:rsid w:val="00073ABB"/>
    <w:rsid w:val="0007711D"/>
    <w:rsid w:val="000814DF"/>
    <w:rsid w:val="000824BB"/>
    <w:rsid w:val="000829EA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6546"/>
    <w:rsid w:val="000D473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25CE"/>
    <w:rsid w:val="00137254"/>
    <w:rsid w:val="001443FF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010E"/>
    <w:rsid w:val="001729E5"/>
    <w:rsid w:val="00176A2A"/>
    <w:rsid w:val="00176C6E"/>
    <w:rsid w:val="00177017"/>
    <w:rsid w:val="00180BAF"/>
    <w:rsid w:val="00181F9A"/>
    <w:rsid w:val="0018251A"/>
    <w:rsid w:val="0018380B"/>
    <w:rsid w:val="0018787B"/>
    <w:rsid w:val="00191184"/>
    <w:rsid w:val="00193344"/>
    <w:rsid w:val="00193CBE"/>
    <w:rsid w:val="00194232"/>
    <w:rsid w:val="0019479C"/>
    <w:rsid w:val="00195256"/>
    <w:rsid w:val="00196A75"/>
    <w:rsid w:val="00197DFF"/>
    <w:rsid w:val="001A0932"/>
    <w:rsid w:val="001A194F"/>
    <w:rsid w:val="001A2171"/>
    <w:rsid w:val="001A2705"/>
    <w:rsid w:val="001A42AA"/>
    <w:rsid w:val="001A62AD"/>
    <w:rsid w:val="001A7C59"/>
    <w:rsid w:val="001A7D0E"/>
    <w:rsid w:val="001B4489"/>
    <w:rsid w:val="001B6B5C"/>
    <w:rsid w:val="001C031E"/>
    <w:rsid w:val="001C1FB3"/>
    <w:rsid w:val="001C3709"/>
    <w:rsid w:val="001C4603"/>
    <w:rsid w:val="001C71CD"/>
    <w:rsid w:val="001D069A"/>
    <w:rsid w:val="001D0EC3"/>
    <w:rsid w:val="001D17AC"/>
    <w:rsid w:val="001D208F"/>
    <w:rsid w:val="001D24B3"/>
    <w:rsid w:val="001D388D"/>
    <w:rsid w:val="001D4A51"/>
    <w:rsid w:val="001D4FED"/>
    <w:rsid w:val="001E3FA1"/>
    <w:rsid w:val="001E524C"/>
    <w:rsid w:val="001E7C4A"/>
    <w:rsid w:val="001E7C6E"/>
    <w:rsid w:val="001F0E4B"/>
    <w:rsid w:val="001F259D"/>
    <w:rsid w:val="001F2652"/>
    <w:rsid w:val="001F57D6"/>
    <w:rsid w:val="001F65D9"/>
    <w:rsid w:val="001F7952"/>
    <w:rsid w:val="00200E20"/>
    <w:rsid w:val="00200F00"/>
    <w:rsid w:val="00204BDA"/>
    <w:rsid w:val="002050CD"/>
    <w:rsid w:val="00205D85"/>
    <w:rsid w:val="00210EEA"/>
    <w:rsid w:val="0021622F"/>
    <w:rsid w:val="00217AAB"/>
    <w:rsid w:val="00220CB0"/>
    <w:rsid w:val="002222EE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4A9B"/>
    <w:rsid w:val="00245D7D"/>
    <w:rsid w:val="00250327"/>
    <w:rsid w:val="0025054E"/>
    <w:rsid w:val="00253026"/>
    <w:rsid w:val="00253FE4"/>
    <w:rsid w:val="00254957"/>
    <w:rsid w:val="002550F9"/>
    <w:rsid w:val="0025719C"/>
    <w:rsid w:val="002726A4"/>
    <w:rsid w:val="002738EB"/>
    <w:rsid w:val="0027524F"/>
    <w:rsid w:val="00275A0C"/>
    <w:rsid w:val="00276061"/>
    <w:rsid w:val="0027641A"/>
    <w:rsid w:val="00277154"/>
    <w:rsid w:val="002805D2"/>
    <w:rsid w:val="002851AD"/>
    <w:rsid w:val="00286643"/>
    <w:rsid w:val="00286B5F"/>
    <w:rsid w:val="00287B2C"/>
    <w:rsid w:val="002920EB"/>
    <w:rsid w:val="00294F9D"/>
    <w:rsid w:val="00294FF0"/>
    <w:rsid w:val="00296236"/>
    <w:rsid w:val="0029793E"/>
    <w:rsid w:val="002A0678"/>
    <w:rsid w:val="002A3135"/>
    <w:rsid w:val="002A3330"/>
    <w:rsid w:val="002A6306"/>
    <w:rsid w:val="002A6E38"/>
    <w:rsid w:val="002A78FF"/>
    <w:rsid w:val="002A7998"/>
    <w:rsid w:val="002B1587"/>
    <w:rsid w:val="002B3795"/>
    <w:rsid w:val="002B4656"/>
    <w:rsid w:val="002B5CD5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44E1"/>
    <w:rsid w:val="002E7D35"/>
    <w:rsid w:val="002F1BDA"/>
    <w:rsid w:val="002F62B3"/>
    <w:rsid w:val="002F79D3"/>
    <w:rsid w:val="00300700"/>
    <w:rsid w:val="00306916"/>
    <w:rsid w:val="00310593"/>
    <w:rsid w:val="00313E5A"/>
    <w:rsid w:val="0032239D"/>
    <w:rsid w:val="00324A79"/>
    <w:rsid w:val="00325FA9"/>
    <w:rsid w:val="0032609B"/>
    <w:rsid w:val="00330FD7"/>
    <w:rsid w:val="00334214"/>
    <w:rsid w:val="003374C4"/>
    <w:rsid w:val="00342850"/>
    <w:rsid w:val="00351495"/>
    <w:rsid w:val="003545CE"/>
    <w:rsid w:val="0035503D"/>
    <w:rsid w:val="003579FF"/>
    <w:rsid w:val="00357EB2"/>
    <w:rsid w:val="003602CF"/>
    <w:rsid w:val="00360E13"/>
    <w:rsid w:val="00365BE5"/>
    <w:rsid w:val="003720ED"/>
    <w:rsid w:val="003730FB"/>
    <w:rsid w:val="00373FA8"/>
    <w:rsid w:val="00375A89"/>
    <w:rsid w:val="003779B1"/>
    <w:rsid w:val="0038272D"/>
    <w:rsid w:val="00382857"/>
    <w:rsid w:val="00384E66"/>
    <w:rsid w:val="0038555C"/>
    <w:rsid w:val="00386A4E"/>
    <w:rsid w:val="0039004A"/>
    <w:rsid w:val="00393A6B"/>
    <w:rsid w:val="00394C13"/>
    <w:rsid w:val="00396EAC"/>
    <w:rsid w:val="003A0C22"/>
    <w:rsid w:val="003A0D84"/>
    <w:rsid w:val="003B06B2"/>
    <w:rsid w:val="003B33D3"/>
    <w:rsid w:val="003B5299"/>
    <w:rsid w:val="003B598F"/>
    <w:rsid w:val="003B6089"/>
    <w:rsid w:val="003B6255"/>
    <w:rsid w:val="003C0CC6"/>
    <w:rsid w:val="003C5A19"/>
    <w:rsid w:val="003C65C8"/>
    <w:rsid w:val="003D0927"/>
    <w:rsid w:val="003D1331"/>
    <w:rsid w:val="003D381B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7209"/>
    <w:rsid w:val="00417ED1"/>
    <w:rsid w:val="00422053"/>
    <w:rsid w:val="0042320F"/>
    <w:rsid w:val="00423533"/>
    <w:rsid w:val="00426617"/>
    <w:rsid w:val="004269C4"/>
    <w:rsid w:val="00431087"/>
    <w:rsid w:val="00431504"/>
    <w:rsid w:val="00434C80"/>
    <w:rsid w:val="00435105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9648C"/>
    <w:rsid w:val="004A04E2"/>
    <w:rsid w:val="004A7B0E"/>
    <w:rsid w:val="004B399E"/>
    <w:rsid w:val="004B522E"/>
    <w:rsid w:val="004B5CFD"/>
    <w:rsid w:val="004B5E29"/>
    <w:rsid w:val="004C0BF6"/>
    <w:rsid w:val="004C3C39"/>
    <w:rsid w:val="004C44A3"/>
    <w:rsid w:val="004C4FD7"/>
    <w:rsid w:val="004D3677"/>
    <w:rsid w:val="004D3997"/>
    <w:rsid w:val="004D5C5E"/>
    <w:rsid w:val="004D7EA9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08CF"/>
    <w:rsid w:val="00571D46"/>
    <w:rsid w:val="00572523"/>
    <w:rsid w:val="00573030"/>
    <w:rsid w:val="0057317C"/>
    <w:rsid w:val="00574C19"/>
    <w:rsid w:val="00574EF4"/>
    <w:rsid w:val="00576112"/>
    <w:rsid w:val="00581EEF"/>
    <w:rsid w:val="005831AE"/>
    <w:rsid w:val="00583BF7"/>
    <w:rsid w:val="00584159"/>
    <w:rsid w:val="00585948"/>
    <w:rsid w:val="005878EF"/>
    <w:rsid w:val="0059506B"/>
    <w:rsid w:val="005974F4"/>
    <w:rsid w:val="00597CF5"/>
    <w:rsid w:val="005A28B6"/>
    <w:rsid w:val="005B1B17"/>
    <w:rsid w:val="005B7F4E"/>
    <w:rsid w:val="005C311D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600880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1C13"/>
    <w:rsid w:val="00621EDA"/>
    <w:rsid w:val="00625588"/>
    <w:rsid w:val="0062562D"/>
    <w:rsid w:val="00626511"/>
    <w:rsid w:val="00627122"/>
    <w:rsid w:val="006271F7"/>
    <w:rsid w:val="006275B4"/>
    <w:rsid w:val="006319F7"/>
    <w:rsid w:val="0063559C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0133"/>
    <w:rsid w:val="006A1065"/>
    <w:rsid w:val="006A1277"/>
    <w:rsid w:val="006A176B"/>
    <w:rsid w:val="006A1A99"/>
    <w:rsid w:val="006A1E54"/>
    <w:rsid w:val="006A57C1"/>
    <w:rsid w:val="006A5F7C"/>
    <w:rsid w:val="006B2BE3"/>
    <w:rsid w:val="006B4BE6"/>
    <w:rsid w:val="006B66EB"/>
    <w:rsid w:val="006C45DE"/>
    <w:rsid w:val="006C62FA"/>
    <w:rsid w:val="006C677E"/>
    <w:rsid w:val="006D1A60"/>
    <w:rsid w:val="006D204A"/>
    <w:rsid w:val="006D3ADB"/>
    <w:rsid w:val="006D4B9A"/>
    <w:rsid w:val="006D5A66"/>
    <w:rsid w:val="006D6D2D"/>
    <w:rsid w:val="006D76FE"/>
    <w:rsid w:val="006E1591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17802"/>
    <w:rsid w:val="007324B8"/>
    <w:rsid w:val="00733638"/>
    <w:rsid w:val="00735373"/>
    <w:rsid w:val="00740A9C"/>
    <w:rsid w:val="00742CDC"/>
    <w:rsid w:val="00744582"/>
    <w:rsid w:val="007503D4"/>
    <w:rsid w:val="00751BE0"/>
    <w:rsid w:val="00752DBC"/>
    <w:rsid w:val="0075717C"/>
    <w:rsid w:val="00760953"/>
    <w:rsid w:val="007633FE"/>
    <w:rsid w:val="00764CAC"/>
    <w:rsid w:val="00765B1B"/>
    <w:rsid w:val="007724D2"/>
    <w:rsid w:val="00772C43"/>
    <w:rsid w:val="00774772"/>
    <w:rsid w:val="007768AD"/>
    <w:rsid w:val="00776E76"/>
    <w:rsid w:val="00785378"/>
    <w:rsid w:val="00790CFA"/>
    <w:rsid w:val="007936A2"/>
    <w:rsid w:val="007945EA"/>
    <w:rsid w:val="00794A53"/>
    <w:rsid w:val="00797750"/>
    <w:rsid w:val="007A003F"/>
    <w:rsid w:val="007A17F0"/>
    <w:rsid w:val="007A7237"/>
    <w:rsid w:val="007A7CE7"/>
    <w:rsid w:val="007A7FAE"/>
    <w:rsid w:val="007B31AA"/>
    <w:rsid w:val="007B38C6"/>
    <w:rsid w:val="007B4210"/>
    <w:rsid w:val="007C35BE"/>
    <w:rsid w:val="007C5487"/>
    <w:rsid w:val="007D3873"/>
    <w:rsid w:val="007D3A7E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37E01"/>
    <w:rsid w:val="0084121B"/>
    <w:rsid w:val="00845085"/>
    <w:rsid w:val="008462AB"/>
    <w:rsid w:val="00847A9F"/>
    <w:rsid w:val="00847C57"/>
    <w:rsid w:val="00851852"/>
    <w:rsid w:val="00857DDE"/>
    <w:rsid w:val="00872450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A061F"/>
    <w:rsid w:val="008A21AF"/>
    <w:rsid w:val="008A6212"/>
    <w:rsid w:val="008B0516"/>
    <w:rsid w:val="008B05F0"/>
    <w:rsid w:val="008B0E83"/>
    <w:rsid w:val="008B4DFF"/>
    <w:rsid w:val="008B6D59"/>
    <w:rsid w:val="008C1119"/>
    <w:rsid w:val="008C2D35"/>
    <w:rsid w:val="008C426A"/>
    <w:rsid w:val="008C61A5"/>
    <w:rsid w:val="008C7B6B"/>
    <w:rsid w:val="008D1777"/>
    <w:rsid w:val="008D19BC"/>
    <w:rsid w:val="008D1DBF"/>
    <w:rsid w:val="008D3244"/>
    <w:rsid w:val="008D45B3"/>
    <w:rsid w:val="008D5131"/>
    <w:rsid w:val="008D7793"/>
    <w:rsid w:val="008E1A61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B70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21C2"/>
    <w:rsid w:val="0094229F"/>
    <w:rsid w:val="00943059"/>
    <w:rsid w:val="0094402F"/>
    <w:rsid w:val="00945EE5"/>
    <w:rsid w:val="00947D7C"/>
    <w:rsid w:val="0095379F"/>
    <w:rsid w:val="0095650B"/>
    <w:rsid w:val="00956ADF"/>
    <w:rsid w:val="00957B9A"/>
    <w:rsid w:val="009653CA"/>
    <w:rsid w:val="0096564A"/>
    <w:rsid w:val="00970157"/>
    <w:rsid w:val="00970E4E"/>
    <w:rsid w:val="00974535"/>
    <w:rsid w:val="00975253"/>
    <w:rsid w:val="009766BA"/>
    <w:rsid w:val="0097676D"/>
    <w:rsid w:val="009777E1"/>
    <w:rsid w:val="00981BF9"/>
    <w:rsid w:val="0098434C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1E31"/>
    <w:rsid w:val="009C27AA"/>
    <w:rsid w:val="009C319F"/>
    <w:rsid w:val="009C5BE8"/>
    <w:rsid w:val="009D4D31"/>
    <w:rsid w:val="009D5819"/>
    <w:rsid w:val="009D7948"/>
    <w:rsid w:val="009E0C1F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4DAC"/>
    <w:rsid w:val="009F5944"/>
    <w:rsid w:val="009F61BC"/>
    <w:rsid w:val="009F739B"/>
    <w:rsid w:val="009F7F61"/>
    <w:rsid w:val="00A007A7"/>
    <w:rsid w:val="00A00EC0"/>
    <w:rsid w:val="00A03164"/>
    <w:rsid w:val="00A04347"/>
    <w:rsid w:val="00A04563"/>
    <w:rsid w:val="00A056DF"/>
    <w:rsid w:val="00A06895"/>
    <w:rsid w:val="00A0699B"/>
    <w:rsid w:val="00A072F4"/>
    <w:rsid w:val="00A076B2"/>
    <w:rsid w:val="00A11FB9"/>
    <w:rsid w:val="00A1273F"/>
    <w:rsid w:val="00A12E07"/>
    <w:rsid w:val="00A13285"/>
    <w:rsid w:val="00A142D6"/>
    <w:rsid w:val="00A1535E"/>
    <w:rsid w:val="00A163C4"/>
    <w:rsid w:val="00A17414"/>
    <w:rsid w:val="00A27E32"/>
    <w:rsid w:val="00A334EE"/>
    <w:rsid w:val="00A4117F"/>
    <w:rsid w:val="00A411E2"/>
    <w:rsid w:val="00A432CC"/>
    <w:rsid w:val="00A436FC"/>
    <w:rsid w:val="00A4500E"/>
    <w:rsid w:val="00A463C5"/>
    <w:rsid w:val="00A46DD4"/>
    <w:rsid w:val="00A50193"/>
    <w:rsid w:val="00A51CF8"/>
    <w:rsid w:val="00A53846"/>
    <w:rsid w:val="00A538CB"/>
    <w:rsid w:val="00A570CB"/>
    <w:rsid w:val="00A615DA"/>
    <w:rsid w:val="00A61B1D"/>
    <w:rsid w:val="00A6312A"/>
    <w:rsid w:val="00A64586"/>
    <w:rsid w:val="00A64D19"/>
    <w:rsid w:val="00A67B9C"/>
    <w:rsid w:val="00A7072C"/>
    <w:rsid w:val="00A73CF3"/>
    <w:rsid w:val="00A74C6D"/>
    <w:rsid w:val="00A764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31C5"/>
    <w:rsid w:val="00AC08F9"/>
    <w:rsid w:val="00AC1DC0"/>
    <w:rsid w:val="00AC3377"/>
    <w:rsid w:val="00AC3AF4"/>
    <w:rsid w:val="00AD10FB"/>
    <w:rsid w:val="00AD201B"/>
    <w:rsid w:val="00AD26C3"/>
    <w:rsid w:val="00AD2D49"/>
    <w:rsid w:val="00AD52FA"/>
    <w:rsid w:val="00AE2870"/>
    <w:rsid w:val="00AE3683"/>
    <w:rsid w:val="00AE3F09"/>
    <w:rsid w:val="00AF034C"/>
    <w:rsid w:val="00AF03CF"/>
    <w:rsid w:val="00AF2819"/>
    <w:rsid w:val="00AF3243"/>
    <w:rsid w:val="00B00A6C"/>
    <w:rsid w:val="00B043EA"/>
    <w:rsid w:val="00B0701E"/>
    <w:rsid w:val="00B11423"/>
    <w:rsid w:val="00B17962"/>
    <w:rsid w:val="00B17F88"/>
    <w:rsid w:val="00B20B86"/>
    <w:rsid w:val="00B218A9"/>
    <w:rsid w:val="00B30210"/>
    <w:rsid w:val="00B30B9B"/>
    <w:rsid w:val="00B30CC6"/>
    <w:rsid w:val="00B325A1"/>
    <w:rsid w:val="00B34C63"/>
    <w:rsid w:val="00B34E46"/>
    <w:rsid w:val="00B3629F"/>
    <w:rsid w:val="00B372EF"/>
    <w:rsid w:val="00B376C0"/>
    <w:rsid w:val="00B40B9D"/>
    <w:rsid w:val="00B42096"/>
    <w:rsid w:val="00B432D9"/>
    <w:rsid w:val="00B43819"/>
    <w:rsid w:val="00B477CF"/>
    <w:rsid w:val="00B5035C"/>
    <w:rsid w:val="00B51AE5"/>
    <w:rsid w:val="00B52839"/>
    <w:rsid w:val="00B52F85"/>
    <w:rsid w:val="00B55887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755D"/>
    <w:rsid w:val="00B928C1"/>
    <w:rsid w:val="00B92B9C"/>
    <w:rsid w:val="00B931DB"/>
    <w:rsid w:val="00B93C48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4CBD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26F0"/>
    <w:rsid w:val="00C0315C"/>
    <w:rsid w:val="00C051C4"/>
    <w:rsid w:val="00C068D0"/>
    <w:rsid w:val="00C1444F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2DDB"/>
    <w:rsid w:val="00C35451"/>
    <w:rsid w:val="00C3749F"/>
    <w:rsid w:val="00C40D45"/>
    <w:rsid w:val="00C42146"/>
    <w:rsid w:val="00C421DA"/>
    <w:rsid w:val="00C43871"/>
    <w:rsid w:val="00C458A8"/>
    <w:rsid w:val="00C51A60"/>
    <w:rsid w:val="00C578C5"/>
    <w:rsid w:val="00C57E00"/>
    <w:rsid w:val="00C62213"/>
    <w:rsid w:val="00C65AF3"/>
    <w:rsid w:val="00C66781"/>
    <w:rsid w:val="00C72257"/>
    <w:rsid w:val="00C84D13"/>
    <w:rsid w:val="00C84F81"/>
    <w:rsid w:val="00C91D21"/>
    <w:rsid w:val="00C93DD5"/>
    <w:rsid w:val="00CA499D"/>
    <w:rsid w:val="00CB02A7"/>
    <w:rsid w:val="00CB3B48"/>
    <w:rsid w:val="00CB46B3"/>
    <w:rsid w:val="00CB5A60"/>
    <w:rsid w:val="00CB642B"/>
    <w:rsid w:val="00CB7777"/>
    <w:rsid w:val="00CC1B12"/>
    <w:rsid w:val="00CC1E4D"/>
    <w:rsid w:val="00CC297F"/>
    <w:rsid w:val="00CC3696"/>
    <w:rsid w:val="00CC6094"/>
    <w:rsid w:val="00CD198B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04C1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375AB"/>
    <w:rsid w:val="00D46262"/>
    <w:rsid w:val="00D50DA1"/>
    <w:rsid w:val="00D55C00"/>
    <w:rsid w:val="00D5634B"/>
    <w:rsid w:val="00D5650F"/>
    <w:rsid w:val="00D63E6C"/>
    <w:rsid w:val="00D663E7"/>
    <w:rsid w:val="00D664B1"/>
    <w:rsid w:val="00D70DE6"/>
    <w:rsid w:val="00D730E9"/>
    <w:rsid w:val="00D74F8F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5BA5"/>
    <w:rsid w:val="00DB60EC"/>
    <w:rsid w:val="00DB760A"/>
    <w:rsid w:val="00DC199B"/>
    <w:rsid w:val="00DC2D05"/>
    <w:rsid w:val="00DC6726"/>
    <w:rsid w:val="00DC7B12"/>
    <w:rsid w:val="00DC7C63"/>
    <w:rsid w:val="00DD3224"/>
    <w:rsid w:val="00DD34AD"/>
    <w:rsid w:val="00DD4D5F"/>
    <w:rsid w:val="00DD4F96"/>
    <w:rsid w:val="00DD73B6"/>
    <w:rsid w:val="00DD7BC7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3DC4"/>
    <w:rsid w:val="00E149A6"/>
    <w:rsid w:val="00E16A7C"/>
    <w:rsid w:val="00E20262"/>
    <w:rsid w:val="00E22B25"/>
    <w:rsid w:val="00E2367A"/>
    <w:rsid w:val="00E24F9B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59A"/>
    <w:rsid w:val="00E55776"/>
    <w:rsid w:val="00E55FF3"/>
    <w:rsid w:val="00E56874"/>
    <w:rsid w:val="00E56F92"/>
    <w:rsid w:val="00E5781A"/>
    <w:rsid w:val="00E61326"/>
    <w:rsid w:val="00E62A4D"/>
    <w:rsid w:val="00E66343"/>
    <w:rsid w:val="00E7175B"/>
    <w:rsid w:val="00E737C4"/>
    <w:rsid w:val="00E73E96"/>
    <w:rsid w:val="00E7464C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975B1"/>
    <w:rsid w:val="00E97F9F"/>
    <w:rsid w:val="00EA25D2"/>
    <w:rsid w:val="00EA2A28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45C6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2574E"/>
    <w:rsid w:val="00F26E42"/>
    <w:rsid w:val="00F30970"/>
    <w:rsid w:val="00F30A46"/>
    <w:rsid w:val="00F31226"/>
    <w:rsid w:val="00F31D4D"/>
    <w:rsid w:val="00F330F7"/>
    <w:rsid w:val="00F413DF"/>
    <w:rsid w:val="00F41460"/>
    <w:rsid w:val="00F443F7"/>
    <w:rsid w:val="00F45493"/>
    <w:rsid w:val="00F456DC"/>
    <w:rsid w:val="00F47D97"/>
    <w:rsid w:val="00F503BF"/>
    <w:rsid w:val="00F51AA1"/>
    <w:rsid w:val="00F5234A"/>
    <w:rsid w:val="00F53A0A"/>
    <w:rsid w:val="00F61FAF"/>
    <w:rsid w:val="00F6242D"/>
    <w:rsid w:val="00F70483"/>
    <w:rsid w:val="00F71D06"/>
    <w:rsid w:val="00F74288"/>
    <w:rsid w:val="00F74C64"/>
    <w:rsid w:val="00F75E0E"/>
    <w:rsid w:val="00F76D8F"/>
    <w:rsid w:val="00F80AA1"/>
    <w:rsid w:val="00F80B72"/>
    <w:rsid w:val="00F8274B"/>
    <w:rsid w:val="00F83560"/>
    <w:rsid w:val="00F8394D"/>
    <w:rsid w:val="00F84010"/>
    <w:rsid w:val="00F85551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D2383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D2E6-8DE1-4602-A956-457E051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3</cp:revision>
  <cp:lastPrinted>2025-02-26T11:17:00Z</cp:lastPrinted>
  <dcterms:created xsi:type="dcterms:W3CDTF">2025-04-16T08:08:00Z</dcterms:created>
  <dcterms:modified xsi:type="dcterms:W3CDTF">2025-04-16T09:39:00Z</dcterms:modified>
</cp:coreProperties>
</file>