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A1" w:rsidRPr="009C7BA1" w:rsidRDefault="009C7BA1" w:rsidP="009C7B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ITS MECCATRONICO A SALERNO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Pubblicato il bando per partecipare alle selezioni del percorso professionalizzante biennale per “Tecnico Superiore per l’Automazione ed i sistemi meccatronici"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Sul sito della Fondazione Antonio Bruno - ITS Sistema Meccanico è stato pubblicato il bando per partecipare alle selezioni del percorso professionalizzante biennale “</w:t>
      </w:r>
      <w:r w:rsidRPr="009C7BA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>Tecnico Superiore per l’Automazione ed i sistemi meccatronici</w:t>
      </w: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”.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corso, organizzato da </w:t>
      </w:r>
      <w:r w:rsidRPr="009C7BA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Confindustria Salerno, ITS Antonio Bruno e Istituto Istruzione Superiore "Galilei - Di Palo" di Salerno</w:t>
      </w: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è gratuito e prevede 21 posti per giovani dai 18 ai 35 anni (non compiuti) che abbiano conseguito un qualsiasi diploma.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“Salerno ha il suo primo corso di specializzazione tecnica post diploma - dichiara </w:t>
      </w:r>
      <w:r w:rsidRPr="009C7BA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>Antonio Ferraioli, Presidente di Confindustria Salerno</w:t>
      </w: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. </w:t>
      </w:r>
      <w:proofErr w:type="gramStart"/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E'</w:t>
      </w:r>
      <w:proofErr w:type="gramEnd"/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un'occasione importante sia per le imprese che, da troppi anni, scontano la difficoltà di reperire sul mercato del lavoro figure altamente specializzate, sia per i giovani del nostro territorio che, attraverso questo percorso di studi, hanno la possibilità di proporsi in maniera qualificata. Confindustria Salerno ritiene prioritaria la realizzazione di altri percorsi che - attraverso gli ITS - creino profili tecnici specializzati per i diversi comparti del nostro sistema economico e produttivo. Siamo, infatti, convinti che anche la presenza di figure specializzate, possa consentire alle nostre imprese una maggiore competitività sui mercati”.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“Abbiamo perseguito l'obiettivo della realizzazione di un corso per meccatronici con forte determinazione – sottolinea </w:t>
      </w:r>
      <w:r w:rsidRPr="009C7BA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 xml:space="preserve">Pasquale </w:t>
      </w:r>
      <w:proofErr w:type="spellStart"/>
      <w:r w:rsidRPr="009C7BA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>Gaito</w:t>
      </w:r>
      <w:proofErr w:type="spellEnd"/>
      <w:r w:rsidRPr="009C7BA1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>, Presidente del Gruppo Metalmeccanico di Confindustria Salerno</w:t>
      </w: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- perché oggi, anche grazie ad Industria 4.0, c'è necessità di tecnici altamente specializzati, che sappiano gestire le macchine e portare valore aggiunto al sistema produttivo aziendale. Queste figure troveranno facile collocazione nelle nostre imprese, non solo in quelle metalmeccaniche ma in tutti i comparti del manifatturiero. La ritengo un’ottima opportunità per i giovani del nostro territorio per ridurre il gap con le altre regioni d'Italia. Il futuro dei giovani passa attraverso un percorso di studi altamente qualificante, che comprende didattica laboratoriale e stage aziendale, solo così si è in grado di entrare operativamente in azienda”.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Per partecipare alle selezioni è necessario inviare le </w:t>
      </w:r>
      <w:r w:rsidRPr="009C7BA1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candidature entro il 17 Gennaio 2022.</w:t>
      </w:r>
    </w:p>
    <w:p w:rsidR="009C7BA1" w:rsidRPr="009C7BA1" w:rsidRDefault="009C7BA1" w:rsidP="009C7BA1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Si allega brochure sintetica del progetto.</w:t>
      </w:r>
    </w:p>
    <w:p w:rsidR="009C7BA1" w:rsidRPr="009C7BA1" w:rsidRDefault="009C7BA1" w:rsidP="009C7BA1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Tutte le informazioni sono disponibili al link </w:t>
      </w:r>
      <w:hyperlink r:id="rId4" w:tgtFrame="_blank" w:history="1">
        <w:r w:rsidRPr="009C7BA1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it-IT"/>
          </w:rPr>
          <w:t>https://www.itsantoniobruno.it/bando-selezione-corso-sistemi-2022-2023/</w:t>
        </w:r>
      </w:hyperlink>
    </w:p>
    <w:p w:rsidR="009C7BA1" w:rsidRPr="009C7BA1" w:rsidRDefault="009C7BA1" w:rsidP="009C7BA1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C7B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543FA6" w:rsidRDefault="00543FA6">
      <w:bookmarkStart w:id="0" w:name="_GoBack"/>
      <w:bookmarkEnd w:id="0"/>
    </w:p>
    <w:sectPr w:rsidR="00543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A1"/>
    <w:rsid w:val="0051770B"/>
    <w:rsid w:val="00543FA6"/>
    <w:rsid w:val="009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6ABF-8803-426B-A000-88DEA35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7BA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C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santoniobruno.it/bando-selezione-corso-sistemi-2022-202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MD. Dalessio</dc:creator>
  <cp:keywords/>
  <dc:description/>
  <cp:lastModifiedBy>Maria MD. Dalessio</cp:lastModifiedBy>
  <cp:revision>2</cp:revision>
  <dcterms:created xsi:type="dcterms:W3CDTF">2021-12-23T09:12:00Z</dcterms:created>
  <dcterms:modified xsi:type="dcterms:W3CDTF">2021-12-23T09:13:00Z</dcterms:modified>
</cp:coreProperties>
</file>